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353A" w:rsidRPr="00E122D8" w:rsidRDefault="00F7353A" w:rsidP="00F7353A">
      <w:pPr>
        <w:ind w:firstLine="0"/>
        <w:rPr>
          <w:sz w:val="26"/>
          <w:szCs w:val="26"/>
        </w:rPr>
      </w:pPr>
    </w:p>
    <w:p w:rsidR="00C851C3" w:rsidRPr="00C851C3" w:rsidRDefault="00C851C3" w:rsidP="00E122D8">
      <w:pPr>
        <w:ind w:left="-567" w:firstLine="0"/>
        <w:rPr>
          <w:b/>
          <w:color w:val="FFFFFF" w:themeColor="background1"/>
          <w:sz w:val="20"/>
          <w:szCs w:val="20"/>
        </w:rPr>
      </w:pPr>
    </w:p>
    <w:p w:rsidR="00E122D8" w:rsidRPr="00EA0E03" w:rsidRDefault="00A468C4" w:rsidP="00E122D8">
      <w:pPr>
        <w:ind w:left="-567" w:firstLine="0"/>
        <w:rPr>
          <w:b/>
          <w:color w:val="FFFFFF" w:themeColor="background1"/>
          <w:sz w:val="40"/>
          <w:szCs w:val="40"/>
        </w:rPr>
      </w:pPr>
      <w:r>
        <w:rPr>
          <w:b/>
          <w:color w:val="FFFFFF" w:themeColor="background1"/>
          <w:sz w:val="48"/>
        </w:rPr>
        <w:t>VÝ</w:t>
      </w:r>
      <w:r w:rsidR="00116859">
        <w:rPr>
          <w:b/>
          <w:color w:val="FFFFFF" w:themeColor="background1"/>
          <w:sz w:val="48"/>
        </w:rPr>
        <w:t>VOJOVÝ PRACOVNÍK</w:t>
      </w:r>
      <w:r w:rsidR="00EA0E03" w:rsidRPr="00EA0E03">
        <w:rPr>
          <w:b/>
          <w:color w:val="FFFFFF" w:themeColor="background1"/>
          <w:sz w:val="48"/>
        </w:rPr>
        <w:t xml:space="preserve"> </w:t>
      </w:r>
      <w:r w:rsidR="00116859">
        <w:rPr>
          <w:b/>
          <w:color w:val="FFFFFF" w:themeColor="background1"/>
          <w:sz w:val="48"/>
        </w:rPr>
        <w:t>– LODNÍ LANA</w:t>
      </w:r>
    </w:p>
    <w:p w:rsidR="00553292" w:rsidRDefault="00553292" w:rsidP="00A70BEF">
      <w:pPr>
        <w:ind w:firstLine="0"/>
        <w:rPr>
          <w:b/>
          <w:color w:val="FF0000"/>
          <w:sz w:val="32"/>
          <w:szCs w:val="32"/>
        </w:rPr>
      </w:pPr>
    </w:p>
    <w:p w:rsidR="00E122D8" w:rsidRPr="009111D4" w:rsidRDefault="009111D4" w:rsidP="00A468C4">
      <w:pPr>
        <w:spacing w:line="240" w:lineRule="auto"/>
        <w:ind w:firstLine="0"/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t>Co budete dělat</w:t>
      </w:r>
    </w:p>
    <w:p w:rsidR="00906B04" w:rsidRPr="00906B04" w:rsidRDefault="00906B04" w:rsidP="00C15AF0">
      <w:pPr>
        <w:numPr>
          <w:ilvl w:val="0"/>
          <w:numId w:val="8"/>
        </w:numPr>
        <w:spacing w:before="100" w:beforeAutospacing="1" w:after="100" w:afterAutospacing="1"/>
        <w:rPr>
          <w:rFonts w:eastAsia="Times New Roman"/>
          <w:b/>
          <w:color w:val="595959" w:themeColor="text1" w:themeTint="A6"/>
          <w:sz w:val="24"/>
          <w:szCs w:val="24"/>
          <w:lang w:eastAsia="cs-CZ"/>
        </w:rPr>
      </w:pPr>
      <w:r w:rsidRPr="00906B04">
        <w:rPr>
          <w:rFonts w:eastAsia="Times New Roman"/>
          <w:b/>
          <w:color w:val="595959" w:themeColor="text1" w:themeTint="A6"/>
          <w:sz w:val="24"/>
          <w:szCs w:val="24"/>
          <w:lang w:eastAsia="cs-CZ"/>
        </w:rPr>
        <w:t xml:space="preserve">zodpovídat za vedení technických projektů vývoje nových výrobků a inovace lan </w:t>
      </w:r>
    </w:p>
    <w:p w:rsidR="00906B04" w:rsidRPr="00906B04" w:rsidRDefault="00906B04" w:rsidP="00C15AF0">
      <w:pPr>
        <w:numPr>
          <w:ilvl w:val="0"/>
          <w:numId w:val="8"/>
        </w:numPr>
        <w:spacing w:before="100" w:beforeAutospacing="1" w:after="100" w:afterAutospacing="1"/>
        <w:rPr>
          <w:rFonts w:eastAsia="Times New Roman"/>
          <w:b/>
          <w:color w:val="595959" w:themeColor="text1" w:themeTint="A6"/>
          <w:sz w:val="24"/>
          <w:szCs w:val="24"/>
          <w:lang w:eastAsia="cs-CZ"/>
        </w:rPr>
      </w:pPr>
      <w:r w:rsidRPr="00906B04">
        <w:rPr>
          <w:rFonts w:eastAsia="Times New Roman"/>
          <w:b/>
          <w:color w:val="595959" w:themeColor="text1" w:themeTint="A6"/>
          <w:sz w:val="24"/>
          <w:szCs w:val="24"/>
          <w:lang w:eastAsia="cs-CZ"/>
        </w:rPr>
        <w:t>praktick</w:t>
      </w:r>
      <w:r w:rsidR="00116859">
        <w:rPr>
          <w:rFonts w:eastAsia="Times New Roman"/>
          <w:b/>
          <w:color w:val="595959" w:themeColor="text1" w:themeTint="A6"/>
          <w:sz w:val="24"/>
          <w:szCs w:val="24"/>
          <w:lang w:eastAsia="cs-CZ"/>
        </w:rPr>
        <w:t>y</w:t>
      </w:r>
      <w:r w:rsidRPr="00906B04">
        <w:rPr>
          <w:rFonts w:eastAsia="Times New Roman"/>
          <w:b/>
          <w:color w:val="595959" w:themeColor="text1" w:themeTint="A6"/>
          <w:sz w:val="24"/>
          <w:szCs w:val="24"/>
          <w:lang w:eastAsia="cs-CZ"/>
        </w:rPr>
        <w:t xml:space="preserve"> testov</w:t>
      </w:r>
      <w:r w:rsidR="00116859">
        <w:rPr>
          <w:rFonts w:eastAsia="Times New Roman"/>
          <w:b/>
          <w:color w:val="595959" w:themeColor="text1" w:themeTint="A6"/>
          <w:sz w:val="24"/>
          <w:szCs w:val="24"/>
          <w:lang w:eastAsia="cs-CZ"/>
        </w:rPr>
        <w:t>at</w:t>
      </w:r>
      <w:r w:rsidRPr="00906B04">
        <w:rPr>
          <w:rFonts w:eastAsia="Times New Roman"/>
          <w:b/>
          <w:color w:val="595959" w:themeColor="text1" w:themeTint="A6"/>
          <w:sz w:val="24"/>
          <w:szCs w:val="24"/>
          <w:lang w:eastAsia="cs-CZ"/>
        </w:rPr>
        <w:t xml:space="preserve"> lan</w:t>
      </w:r>
      <w:r w:rsidR="00116859">
        <w:rPr>
          <w:rFonts w:eastAsia="Times New Roman"/>
          <w:b/>
          <w:color w:val="595959" w:themeColor="text1" w:themeTint="A6"/>
          <w:sz w:val="24"/>
          <w:szCs w:val="24"/>
          <w:lang w:eastAsia="cs-CZ"/>
        </w:rPr>
        <w:t>a</w:t>
      </w:r>
      <w:r w:rsidRPr="00906B04">
        <w:rPr>
          <w:rFonts w:eastAsia="Times New Roman"/>
          <w:b/>
          <w:color w:val="595959" w:themeColor="text1" w:themeTint="A6"/>
          <w:sz w:val="24"/>
          <w:szCs w:val="24"/>
          <w:lang w:eastAsia="cs-CZ"/>
        </w:rPr>
        <w:t>, srovnáv</w:t>
      </w:r>
      <w:r w:rsidR="00116859">
        <w:rPr>
          <w:rFonts w:eastAsia="Times New Roman"/>
          <w:b/>
          <w:color w:val="595959" w:themeColor="text1" w:themeTint="A6"/>
          <w:sz w:val="24"/>
          <w:szCs w:val="24"/>
          <w:lang w:eastAsia="cs-CZ"/>
        </w:rPr>
        <w:t>at</w:t>
      </w:r>
      <w:r w:rsidRPr="00906B04">
        <w:rPr>
          <w:rFonts w:eastAsia="Times New Roman"/>
          <w:b/>
          <w:color w:val="595959" w:themeColor="text1" w:themeTint="A6"/>
          <w:sz w:val="24"/>
          <w:szCs w:val="24"/>
          <w:lang w:eastAsia="cs-CZ"/>
        </w:rPr>
        <w:t xml:space="preserve"> s konkurencí, </w:t>
      </w:r>
      <w:r w:rsidR="00116859" w:rsidRPr="00906B04">
        <w:rPr>
          <w:rFonts w:eastAsia="Times New Roman"/>
          <w:b/>
          <w:color w:val="595959" w:themeColor="text1" w:themeTint="A6"/>
          <w:sz w:val="24"/>
          <w:szCs w:val="24"/>
          <w:lang w:eastAsia="cs-CZ"/>
        </w:rPr>
        <w:t>analyz</w:t>
      </w:r>
      <w:r w:rsidR="00116859">
        <w:rPr>
          <w:rFonts w:eastAsia="Times New Roman"/>
          <w:b/>
          <w:color w:val="595959" w:themeColor="text1" w:themeTint="A6"/>
          <w:sz w:val="24"/>
          <w:szCs w:val="24"/>
          <w:lang w:eastAsia="cs-CZ"/>
        </w:rPr>
        <w:t>ovat</w:t>
      </w:r>
      <w:r w:rsidRPr="00906B04">
        <w:rPr>
          <w:rFonts w:eastAsia="Times New Roman"/>
          <w:b/>
          <w:color w:val="595959" w:themeColor="text1" w:themeTint="A6"/>
          <w:sz w:val="24"/>
          <w:szCs w:val="24"/>
          <w:lang w:eastAsia="cs-CZ"/>
        </w:rPr>
        <w:t xml:space="preserve"> produkt</w:t>
      </w:r>
      <w:r w:rsidR="00116859">
        <w:rPr>
          <w:rFonts w:eastAsia="Times New Roman"/>
          <w:b/>
          <w:color w:val="595959" w:themeColor="text1" w:themeTint="A6"/>
          <w:sz w:val="24"/>
          <w:szCs w:val="24"/>
          <w:lang w:eastAsia="cs-CZ"/>
        </w:rPr>
        <w:t>y</w:t>
      </w:r>
      <w:r w:rsidRPr="00906B04">
        <w:rPr>
          <w:rFonts w:eastAsia="Times New Roman"/>
          <w:b/>
          <w:color w:val="595959" w:themeColor="text1" w:themeTint="A6"/>
          <w:sz w:val="24"/>
          <w:szCs w:val="24"/>
          <w:lang w:eastAsia="cs-CZ"/>
        </w:rPr>
        <w:t xml:space="preserve"> </w:t>
      </w:r>
    </w:p>
    <w:p w:rsidR="00906B04" w:rsidRPr="00906B04" w:rsidRDefault="00906B04" w:rsidP="00C15AF0">
      <w:pPr>
        <w:numPr>
          <w:ilvl w:val="0"/>
          <w:numId w:val="8"/>
        </w:numPr>
        <w:spacing w:before="100" w:beforeAutospacing="1" w:after="100" w:afterAutospacing="1"/>
        <w:rPr>
          <w:rFonts w:eastAsia="Times New Roman"/>
          <w:b/>
          <w:color w:val="595959" w:themeColor="text1" w:themeTint="A6"/>
          <w:sz w:val="24"/>
          <w:szCs w:val="24"/>
          <w:lang w:eastAsia="cs-CZ"/>
        </w:rPr>
      </w:pPr>
      <w:r w:rsidRPr="00906B04">
        <w:rPr>
          <w:rFonts w:eastAsia="Times New Roman"/>
          <w:b/>
          <w:color w:val="595959" w:themeColor="text1" w:themeTint="A6"/>
          <w:sz w:val="24"/>
          <w:szCs w:val="24"/>
          <w:lang w:eastAsia="cs-CZ"/>
        </w:rPr>
        <w:t>navrhov</w:t>
      </w:r>
      <w:r w:rsidR="00116859">
        <w:rPr>
          <w:rFonts w:eastAsia="Times New Roman"/>
          <w:b/>
          <w:color w:val="595959" w:themeColor="text1" w:themeTint="A6"/>
          <w:sz w:val="24"/>
          <w:szCs w:val="24"/>
          <w:lang w:eastAsia="cs-CZ"/>
        </w:rPr>
        <w:t>at</w:t>
      </w:r>
      <w:r w:rsidRPr="00906B04">
        <w:rPr>
          <w:rFonts w:eastAsia="Times New Roman"/>
          <w:b/>
          <w:color w:val="595959" w:themeColor="text1" w:themeTint="A6"/>
          <w:sz w:val="24"/>
          <w:szCs w:val="24"/>
          <w:lang w:eastAsia="cs-CZ"/>
        </w:rPr>
        <w:t xml:space="preserve"> cíl</w:t>
      </w:r>
      <w:r w:rsidR="00116859">
        <w:rPr>
          <w:rFonts w:eastAsia="Times New Roman"/>
          <w:b/>
          <w:color w:val="595959" w:themeColor="text1" w:themeTint="A6"/>
          <w:sz w:val="24"/>
          <w:szCs w:val="24"/>
          <w:lang w:eastAsia="cs-CZ"/>
        </w:rPr>
        <w:t>e</w:t>
      </w:r>
      <w:r w:rsidRPr="00906B04">
        <w:rPr>
          <w:rFonts w:eastAsia="Times New Roman"/>
          <w:b/>
          <w:color w:val="595959" w:themeColor="text1" w:themeTint="A6"/>
          <w:sz w:val="24"/>
          <w:szCs w:val="24"/>
          <w:lang w:eastAsia="cs-CZ"/>
        </w:rPr>
        <w:t xml:space="preserve"> vývoje lan a inovací </w:t>
      </w:r>
    </w:p>
    <w:p w:rsidR="00A468C4" w:rsidRPr="00DA0CDB" w:rsidRDefault="00906B04" w:rsidP="00C15AF0">
      <w:pPr>
        <w:numPr>
          <w:ilvl w:val="0"/>
          <w:numId w:val="8"/>
        </w:numPr>
        <w:spacing w:before="100" w:beforeAutospacing="1" w:after="100" w:afterAutospacing="1"/>
        <w:ind w:left="714" w:hanging="357"/>
        <w:rPr>
          <w:rFonts w:eastAsia="Times New Roman"/>
          <w:b/>
          <w:color w:val="595959" w:themeColor="text1" w:themeTint="A6"/>
          <w:sz w:val="24"/>
          <w:szCs w:val="24"/>
          <w:lang w:eastAsia="cs-CZ"/>
        </w:rPr>
      </w:pPr>
      <w:r w:rsidRPr="00906B04">
        <w:rPr>
          <w:rFonts w:eastAsia="Times New Roman"/>
          <w:b/>
          <w:color w:val="595959" w:themeColor="text1" w:themeTint="A6"/>
          <w:sz w:val="24"/>
          <w:szCs w:val="24"/>
          <w:lang w:eastAsia="cs-CZ"/>
        </w:rPr>
        <w:t>týmově spolupracovat s obchodem, výrobou, marketingem</w:t>
      </w:r>
      <w:r w:rsidR="00A468C4" w:rsidRPr="00DA0CDB">
        <w:rPr>
          <w:rFonts w:eastAsia="Times New Roman"/>
          <w:b/>
          <w:color w:val="595959" w:themeColor="text1" w:themeTint="A6"/>
          <w:sz w:val="24"/>
          <w:szCs w:val="24"/>
          <w:lang w:eastAsia="cs-CZ"/>
        </w:rPr>
        <w:t xml:space="preserve"> </w:t>
      </w:r>
    </w:p>
    <w:p w:rsidR="009111D4" w:rsidRPr="009111D4" w:rsidRDefault="009111D4" w:rsidP="00DE509B">
      <w:pPr>
        <w:spacing w:line="240" w:lineRule="auto"/>
        <w:ind w:firstLine="0"/>
        <w:rPr>
          <w:b/>
          <w:color w:val="FF0000"/>
          <w:sz w:val="32"/>
          <w:szCs w:val="32"/>
        </w:rPr>
      </w:pPr>
      <w:r w:rsidRPr="009111D4">
        <w:rPr>
          <w:b/>
          <w:color w:val="FF0000"/>
          <w:sz w:val="32"/>
          <w:szCs w:val="32"/>
        </w:rPr>
        <w:t>Co požadujeme</w:t>
      </w:r>
      <w:r w:rsidR="008572C4">
        <w:rPr>
          <w:b/>
          <w:color w:val="FF0000"/>
          <w:sz w:val="32"/>
          <w:szCs w:val="32"/>
        </w:rPr>
        <w:t xml:space="preserve"> za samozřejmost</w:t>
      </w:r>
    </w:p>
    <w:p w:rsidR="00906B04" w:rsidRPr="00906B04" w:rsidRDefault="00906B04" w:rsidP="00C15AF0">
      <w:pPr>
        <w:numPr>
          <w:ilvl w:val="0"/>
          <w:numId w:val="6"/>
        </w:numPr>
        <w:spacing w:before="100" w:beforeAutospacing="1" w:after="100" w:afterAutospacing="1"/>
        <w:ind w:left="714" w:hanging="357"/>
        <w:rPr>
          <w:rFonts w:eastAsia="Times New Roman"/>
          <w:b/>
          <w:color w:val="595959" w:themeColor="text1" w:themeTint="A6"/>
          <w:sz w:val="24"/>
          <w:szCs w:val="24"/>
          <w:lang w:eastAsia="cs-CZ"/>
        </w:rPr>
      </w:pPr>
      <w:r w:rsidRPr="00906B04">
        <w:rPr>
          <w:rFonts w:eastAsia="Times New Roman"/>
          <w:b/>
          <w:color w:val="595959" w:themeColor="text1" w:themeTint="A6"/>
          <w:sz w:val="24"/>
          <w:szCs w:val="24"/>
          <w:lang w:eastAsia="cs-CZ"/>
        </w:rPr>
        <w:t xml:space="preserve">vysokoškolské vzdělání technického zaměření (textilní velká výhoda, strojní, chemické) </w:t>
      </w:r>
    </w:p>
    <w:p w:rsidR="00906B04" w:rsidRPr="00906B04" w:rsidRDefault="00906B04" w:rsidP="00C15AF0">
      <w:pPr>
        <w:numPr>
          <w:ilvl w:val="0"/>
          <w:numId w:val="6"/>
        </w:numPr>
        <w:spacing w:before="100" w:beforeAutospacing="1" w:after="100" w:afterAutospacing="1"/>
        <w:ind w:left="714" w:hanging="357"/>
        <w:rPr>
          <w:rFonts w:eastAsia="Times New Roman"/>
          <w:b/>
          <w:color w:val="595959" w:themeColor="text1" w:themeTint="A6"/>
          <w:sz w:val="24"/>
          <w:szCs w:val="24"/>
          <w:lang w:eastAsia="cs-CZ"/>
        </w:rPr>
      </w:pPr>
      <w:r w:rsidRPr="00906B04">
        <w:rPr>
          <w:rFonts w:eastAsia="Times New Roman"/>
          <w:b/>
          <w:color w:val="595959" w:themeColor="text1" w:themeTint="A6"/>
          <w:sz w:val="24"/>
          <w:szCs w:val="24"/>
          <w:lang w:eastAsia="cs-CZ"/>
        </w:rPr>
        <w:t xml:space="preserve">kreativní myšlení s inovativním přístupem a hledáním nových postupů a řešení  </w:t>
      </w:r>
    </w:p>
    <w:p w:rsidR="00906B04" w:rsidRPr="00906B04" w:rsidRDefault="00906B04" w:rsidP="00C15AF0">
      <w:pPr>
        <w:numPr>
          <w:ilvl w:val="0"/>
          <w:numId w:val="6"/>
        </w:numPr>
        <w:spacing w:before="100" w:beforeAutospacing="1" w:after="100" w:afterAutospacing="1"/>
        <w:ind w:left="714" w:hanging="357"/>
        <w:rPr>
          <w:rFonts w:eastAsia="Times New Roman"/>
          <w:b/>
          <w:color w:val="595959" w:themeColor="text1" w:themeTint="A6"/>
          <w:sz w:val="24"/>
          <w:szCs w:val="24"/>
          <w:lang w:eastAsia="cs-CZ"/>
        </w:rPr>
      </w:pPr>
      <w:r w:rsidRPr="00906B04">
        <w:rPr>
          <w:rFonts w:eastAsia="Times New Roman"/>
          <w:b/>
          <w:color w:val="595959" w:themeColor="text1" w:themeTint="A6"/>
          <w:sz w:val="24"/>
          <w:szCs w:val="24"/>
          <w:lang w:eastAsia="cs-CZ"/>
        </w:rPr>
        <w:t xml:space="preserve">aktivní znalost anglického jazyka (B2) </w:t>
      </w:r>
    </w:p>
    <w:p w:rsidR="00A468C4" w:rsidRPr="00DA0CDB" w:rsidRDefault="00906B04" w:rsidP="00C15AF0">
      <w:pPr>
        <w:numPr>
          <w:ilvl w:val="0"/>
          <w:numId w:val="6"/>
        </w:numPr>
        <w:spacing w:before="100" w:beforeAutospacing="1" w:after="100" w:afterAutospacing="1"/>
        <w:ind w:left="714" w:hanging="357"/>
        <w:rPr>
          <w:rFonts w:eastAsia="Times New Roman"/>
          <w:b/>
          <w:color w:val="595959" w:themeColor="text1" w:themeTint="A6"/>
          <w:sz w:val="24"/>
          <w:szCs w:val="24"/>
          <w:lang w:eastAsia="cs-CZ"/>
        </w:rPr>
      </w:pPr>
      <w:r w:rsidRPr="00906B04">
        <w:rPr>
          <w:rFonts w:eastAsia="Times New Roman"/>
          <w:b/>
          <w:color w:val="595959" w:themeColor="text1" w:themeTint="A6"/>
          <w:sz w:val="24"/>
          <w:szCs w:val="24"/>
          <w:lang w:eastAsia="cs-CZ"/>
        </w:rPr>
        <w:t xml:space="preserve">ŘP </w:t>
      </w:r>
      <w:proofErr w:type="spellStart"/>
      <w:r w:rsidRPr="00906B04">
        <w:rPr>
          <w:rFonts w:eastAsia="Times New Roman"/>
          <w:b/>
          <w:color w:val="595959" w:themeColor="text1" w:themeTint="A6"/>
          <w:sz w:val="24"/>
          <w:szCs w:val="24"/>
          <w:lang w:eastAsia="cs-CZ"/>
        </w:rPr>
        <w:t>sk</w:t>
      </w:r>
      <w:proofErr w:type="spellEnd"/>
      <w:r w:rsidRPr="00906B04">
        <w:rPr>
          <w:rFonts w:eastAsia="Times New Roman"/>
          <w:b/>
          <w:color w:val="595959" w:themeColor="text1" w:themeTint="A6"/>
          <w:sz w:val="24"/>
          <w:szCs w:val="24"/>
          <w:lang w:eastAsia="cs-CZ"/>
        </w:rPr>
        <w:t xml:space="preserve">. B  </w:t>
      </w:r>
      <w:r w:rsidR="00105413" w:rsidRPr="00DA0CDB">
        <w:rPr>
          <w:rFonts w:eastAsia="Times New Roman"/>
          <w:b/>
          <w:color w:val="595959" w:themeColor="text1" w:themeTint="A6"/>
          <w:sz w:val="24"/>
          <w:szCs w:val="24"/>
          <w:lang w:eastAsia="cs-CZ"/>
        </w:rPr>
        <w:t xml:space="preserve"> </w:t>
      </w:r>
      <w:bookmarkStart w:id="0" w:name="_GoBack"/>
      <w:bookmarkEnd w:id="0"/>
    </w:p>
    <w:p w:rsidR="00FC5D7E" w:rsidRPr="009111D4" w:rsidRDefault="00FC5D7E" w:rsidP="00DE509B">
      <w:pPr>
        <w:spacing w:line="240" w:lineRule="auto"/>
        <w:ind w:firstLine="0"/>
        <w:rPr>
          <w:b/>
          <w:color w:val="FF0000"/>
          <w:sz w:val="32"/>
          <w:szCs w:val="32"/>
        </w:rPr>
      </w:pPr>
      <w:r w:rsidRPr="009111D4">
        <w:rPr>
          <w:b/>
          <w:color w:val="FF0000"/>
          <w:sz w:val="32"/>
          <w:szCs w:val="32"/>
        </w:rPr>
        <w:t xml:space="preserve">Co </w:t>
      </w:r>
      <w:r w:rsidR="008572C4">
        <w:rPr>
          <w:b/>
          <w:color w:val="FF0000"/>
          <w:sz w:val="32"/>
          <w:szCs w:val="32"/>
        </w:rPr>
        <w:t>by Vás mohlo zajímat</w:t>
      </w:r>
    </w:p>
    <w:p w:rsidR="00DA0CDB" w:rsidRDefault="00DA0CDB" w:rsidP="00C15AF0">
      <w:pPr>
        <w:numPr>
          <w:ilvl w:val="0"/>
          <w:numId w:val="6"/>
        </w:numPr>
        <w:spacing w:before="100" w:beforeAutospacing="1" w:after="100" w:afterAutospacing="1"/>
        <w:ind w:left="714" w:hanging="357"/>
        <w:rPr>
          <w:rFonts w:eastAsia="Times New Roman"/>
          <w:b/>
          <w:color w:val="595959" w:themeColor="text1" w:themeTint="A6"/>
          <w:sz w:val="24"/>
          <w:szCs w:val="24"/>
          <w:lang w:eastAsia="cs-CZ"/>
        </w:rPr>
      </w:pPr>
      <w:r w:rsidRPr="00DA0CDB">
        <w:rPr>
          <w:rFonts w:eastAsia="Times New Roman"/>
          <w:b/>
          <w:color w:val="595959" w:themeColor="text1" w:themeTint="A6"/>
          <w:sz w:val="24"/>
          <w:szCs w:val="24"/>
          <w:lang w:eastAsia="cs-CZ"/>
        </w:rPr>
        <w:t xml:space="preserve">PRÁCE VHODNÁ I PRO ABSOLVENTY </w:t>
      </w:r>
    </w:p>
    <w:p w:rsidR="00DA0CDB" w:rsidRPr="00DA0CDB" w:rsidRDefault="00DA0CDB" w:rsidP="00C15AF0">
      <w:pPr>
        <w:numPr>
          <w:ilvl w:val="0"/>
          <w:numId w:val="6"/>
        </w:numPr>
        <w:spacing w:before="100" w:beforeAutospacing="1" w:after="100" w:afterAutospacing="1"/>
        <w:ind w:left="714" w:hanging="357"/>
        <w:rPr>
          <w:rFonts w:eastAsia="Times New Roman"/>
          <w:b/>
          <w:color w:val="595959" w:themeColor="text1" w:themeTint="A6"/>
          <w:sz w:val="24"/>
          <w:szCs w:val="24"/>
          <w:lang w:eastAsia="cs-CZ"/>
        </w:rPr>
      </w:pPr>
      <w:r w:rsidRPr="00DA0CDB">
        <w:rPr>
          <w:rFonts w:eastAsia="Times New Roman"/>
          <w:b/>
          <w:color w:val="595959" w:themeColor="text1" w:themeTint="A6"/>
          <w:sz w:val="24"/>
          <w:szCs w:val="24"/>
          <w:lang w:eastAsia="cs-CZ"/>
        </w:rPr>
        <w:t xml:space="preserve">základní měsíční mzda </w:t>
      </w:r>
      <w:r w:rsidRPr="00DA0CDB">
        <w:rPr>
          <w:rFonts w:eastAsia="Times New Roman"/>
          <w:color w:val="595959" w:themeColor="text1" w:themeTint="A6"/>
          <w:sz w:val="24"/>
          <w:szCs w:val="24"/>
          <w:lang w:eastAsia="cs-CZ"/>
        </w:rPr>
        <w:t xml:space="preserve">+ </w:t>
      </w:r>
      <w:r w:rsidRPr="00DA0CDB">
        <w:rPr>
          <w:b/>
          <w:color w:val="595959" w:themeColor="text1" w:themeTint="A6"/>
          <w:sz w:val="24"/>
          <w:szCs w:val="24"/>
        </w:rPr>
        <w:t>prémiová složka dle plnění vývojových úkolů</w:t>
      </w:r>
    </w:p>
    <w:p w:rsidR="00DA0CDB" w:rsidRPr="00DA0CDB" w:rsidRDefault="00DA0CDB" w:rsidP="00C15AF0">
      <w:pPr>
        <w:numPr>
          <w:ilvl w:val="0"/>
          <w:numId w:val="6"/>
        </w:numPr>
        <w:spacing w:before="100" w:beforeAutospacing="1" w:after="100" w:afterAutospacing="1"/>
        <w:ind w:left="714" w:hanging="357"/>
        <w:rPr>
          <w:rFonts w:eastAsia="Times New Roman"/>
          <w:b/>
          <w:color w:val="595959" w:themeColor="text1" w:themeTint="A6"/>
          <w:sz w:val="24"/>
          <w:szCs w:val="24"/>
          <w:lang w:eastAsia="cs-CZ"/>
        </w:rPr>
      </w:pPr>
      <w:r w:rsidRPr="00DA0CDB">
        <w:rPr>
          <w:rFonts w:eastAsia="Times New Roman"/>
          <w:b/>
          <w:color w:val="595959" w:themeColor="text1" w:themeTint="A6"/>
          <w:sz w:val="24"/>
          <w:szCs w:val="24"/>
          <w:lang w:eastAsia="cs-CZ"/>
        </w:rPr>
        <w:t xml:space="preserve">možnost podílet se na rozvoji perspektivní produktové řady výrobků </w:t>
      </w:r>
    </w:p>
    <w:p w:rsidR="00DA0CDB" w:rsidRPr="00DA0CDB" w:rsidRDefault="00DA0CDB" w:rsidP="00C15AF0">
      <w:pPr>
        <w:numPr>
          <w:ilvl w:val="0"/>
          <w:numId w:val="6"/>
        </w:numPr>
        <w:spacing w:before="100" w:beforeAutospacing="1" w:after="100" w:afterAutospacing="1"/>
        <w:ind w:left="714" w:hanging="357"/>
        <w:rPr>
          <w:rFonts w:eastAsia="Times New Roman"/>
          <w:b/>
          <w:color w:val="595959" w:themeColor="text1" w:themeTint="A6"/>
          <w:sz w:val="24"/>
          <w:szCs w:val="24"/>
          <w:lang w:eastAsia="cs-CZ"/>
        </w:rPr>
      </w:pPr>
      <w:r w:rsidRPr="00DA0CDB">
        <w:rPr>
          <w:rFonts w:eastAsia="Times New Roman"/>
          <w:b/>
          <w:color w:val="595959" w:themeColor="text1" w:themeTint="A6"/>
          <w:sz w:val="24"/>
          <w:szCs w:val="24"/>
          <w:lang w:eastAsia="cs-CZ"/>
        </w:rPr>
        <w:t>pružn</w:t>
      </w:r>
      <w:r w:rsidR="00116859">
        <w:rPr>
          <w:rFonts w:eastAsia="Times New Roman"/>
          <w:b/>
          <w:color w:val="595959" w:themeColor="text1" w:themeTint="A6"/>
          <w:sz w:val="24"/>
          <w:szCs w:val="24"/>
          <w:lang w:eastAsia="cs-CZ"/>
        </w:rPr>
        <w:t>á</w:t>
      </w:r>
      <w:r w:rsidRPr="00DA0CDB">
        <w:rPr>
          <w:rFonts w:eastAsia="Times New Roman"/>
          <w:b/>
          <w:color w:val="595959" w:themeColor="text1" w:themeTint="A6"/>
          <w:sz w:val="24"/>
          <w:szCs w:val="24"/>
          <w:lang w:eastAsia="cs-CZ"/>
        </w:rPr>
        <w:t xml:space="preserve"> pracovní dob</w:t>
      </w:r>
      <w:r w:rsidR="00116859">
        <w:rPr>
          <w:rFonts w:eastAsia="Times New Roman"/>
          <w:b/>
          <w:color w:val="595959" w:themeColor="text1" w:themeTint="A6"/>
          <w:sz w:val="24"/>
          <w:szCs w:val="24"/>
          <w:lang w:eastAsia="cs-CZ"/>
        </w:rPr>
        <w:t>a</w:t>
      </w:r>
      <w:r w:rsidRPr="00DA0CDB">
        <w:rPr>
          <w:rFonts w:eastAsia="Times New Roman"/>
          <w:b/>
          <w:color w:val="595959" w:themeColor="text1" w:themeTint="A6"/>
          <w:sz w:val="24"/>
          <w:szCs w:val="24"/>
          <w:lang w:eastAsia="cs-CZ"/>
        </w:rPr>
        <w:t xml:space="preserve"> </w:t>
      </w:r>
    </w:p>
    <w:p w:rsidR="00DA0CDB" w:rsidRPr="00DA0CDB" w:rsidRDefault="00DA0CDB" w:rsidP="00C15AF0">
      <w:pPr>
        <w:numPr>
          <w:ilvl w:val="0"/>
          <w:numId w:val="6"/>
        </w:numPr>
        <w:spacing w:before="100" w:beforeAutospacing="1" w:after="100" w:afterAutospacing="1"/>
        <w:ind w:left="714" w:hanging="357"/>
        <w:rPr>
          <w:rFonts w:eastAsia="Times New Roman"/>
          <w:b/>
          <w:color w:val="595959" w:themeColor="text1" w:themeTint="A6"/>
          <w:sz w:val="24"/>
          <w:szCs w:val="24"/>
          <w:lang w:eastAsia="cs-CZ"/>
        </w:rPr>
      </w:pPr>
      <w:r w:rsidRPr="00DA0CDB">
        <w:rPr>
          <w:rFonts w:eastAsia="Times New Roman"/>
          <w:b/>
          <w:color w:val="595959" w:themeColor="text1" w:themeTint="A6"/>
          <w:sz w:val="24"/>
          <w:szCs w:val="24"/>
          <w:lang w:eastAsia="cs-CZ"/>
        </w:rPr>
        <w:t xml:space="preserve">25 dnů dovolené a pracovního volna </w:t>
      </w:r>
    </w:p>
    <w:p w:rsidR="00DA0CDB" w:rsidRPr="00DA0CDB" w:rsidRDefault="00DA0CDB" w:rsidP="00C15AF0">
      <w:pPr>
        <w:numPr>
          <w:ilvl w:val="0"/>
          <w:numId w:val="6"/>
        </w:numPr>
        <w:spacing w:before="100" w:beforeAutospacing="1" w:after="100" w:afterAutospacing="1"/>
        <w:ind w:left="714" w:hanging="357"/>
        <w:rPr>
          <w:rFonts w:eastAsia="Times New Roman"/>
          <w:b/>
          <w:color w:val="595959" w:themeColor="text1" w:themeTint="A6"/>
          <w:sz w:val="24"/>
          <w:szCs w:val="24"/>
          <w:lang w:eastAsia="cs-CZ"/>
        </w:rPr>
      </w:pPr>
      <w:r w:rsidRPr="00DA0CDB">
        <w:rPr>
          <w:rFonts w:eastAsia="Times New Roman"/>
          <w:b/>
          <w:color w:val="595959" w:themeColor="text1" w:themeTint="A6"/>
          <w:sz w:val="24"/>
          <w:szCs w:val="24"/>
          <w:lang w:eastAsia="cs-CZ"/>
        </w:rPr>
        <w:t xml:space="preserve">příspěvek na stravování v jídelně firmy </w:t>
      </w:r>
    </w:p>
    <w:p w:rsidR="00F70588" w:rsidRPr="00DA0CDB" w:rsidRDefault="00DA0CDB" w:rsidP="00C15AF0">
      <w:pPr>
        <w:numPr>
          <w:ilvl w:val="0"/>
          <w:numId w:val="6"/>
        </w:numPr>
        <w:spacing w:before="100" w:beforeAutospacing="1" w:after="100" w:afterAutospacing="1"/>
        <w:ind w:left="714" w:hanging="357"/>
        <w:rPr>
          <w:b/>
          <w:color w:val="595959" w:themeColor="text1" w:themeTint="A6"/>
          <w:sz w:val="24"/>
          <w:szCs w:val="24"/>
        </w:rPr>
      </w:pPr>
      <w:r w:rsidRPr="00DA0CDB">
        <w:rPr>
          <w:rFonts w:eastAsia="Times New Roman"/>
          <w:b/>
          <w:color w:val="595959" w:themeColor="text1" w:themeTint="A6"/>
          <w:sz w:val="24"/>
          <w:szCs w:val="24"/>
          <w:lang w:eastAsia="cs-CZ"/>
        </w:rPr>
        <w:t>příspěvek na penzijní připojištění </w:t>
      </w:r>
      <w:r w:rsidR="00A468C4" w:rsidRPr="00DA0CDB">
        <w:rPr>
          <w:b/>
          <w:color w:val="595959" w:themeColor="text1" w:themeTint="A6"/>
          <w:sz w:val="24"/>
          <w:szCs w:val="24"/>
        </w:rPr>
        <w:t xml:space="preserve"> </w:t>
      </w:r>
    </w:p>
    <w:p w:rsidR="004A4FBC" w:rsidRPr="009111D4" w:rsidRDefault="004A4FBC" w:rsidP="004A4FBC">
      <w:pPr>
        <w:ind w:firstLine="0"/>
        <w:rPr>
          <w:b/>
          <w:color w:val="FF0000"/>
          <w:sz w:val="32"/>
          <w:szCs w:val="32"/>
        </w:rPr>
      </w:pPr>
      <w:r w:rsidRPr="009111D4">
        <w:rPr>
          <w:b/>
          <w:color w:val="FF0000"/>
          <w:sz w:val="32"/>
          <w:szCs w:val="32"/>
        </w:rPr>
        <w:t>Více se dozvíte</w:t>
      </w:r>
    </w:p>
    <w:p w:rsidR="004A4FBC" w:rsidRPr="0067281D" w:rsidRDefault="0067281D" w:rsidP="0067281D">
      <w:pPr>
        <w:pStyle w:val="Obsahtabulky"/>
        <w:widowControl/>
        <w:suppressLineNumbers w:val="0"/>
        <w:suppressAutoHyphens w:val="0"/>
        <w:spacing w:line="360" w:lineRule="auto"/>
        <w:rPr>
          <w:rFonts w:ascii="Arial" w:hAnsi="Arial" w:cs="Arial"/>
          <w:b/>
          <w:bCs/>
          <w:iCs/>
          <w:color w:val="595959" w:themeColor="text1" w:themeTint="A6"/>
        </w:rPr>
      </w:pPr>
      <w:r w:rsidRPr="0067281D">
        <w:rPr>
          <w:rFonts w:ascii="Arial" w:hAnsi="Arial" w:cs="Arial"/>
          <w:b/>
          <w:color w:val="595959" w:themeColor="text1" w:themeTint="A6"/>
        </w:rPr>
        <w:t>Termín pro odeslání strukturovaného životopisu:</w:t>
      </w:r>
      <w:r w:rsidRPr="0067281D">
        <w:rPr>
          <w:rStyle w:val="Siln"/>
          <w:rFonts w:ascii="Arial" w:hAnsi="Arial" w:cs="Arial"/>
          <w:b w:val="0"/>
          <w:color w:val="595959" w:themeColor="text1" w:themeTint="A6"/>
        </w:rPr>
        <w:t xml:space="preserve"> </w:t>
      </w:r>
      <w:r w:rsidRPr="0067281D">
        <w:rPr>
          <w:rStyle w:val="Siln"/>
          <w:rFonts w:ascii="Arial" w:hAnsi="Arial" w:cs="Arial"/>
          <w:color w:val="595959" w:themeColor="text1" w:themeTint="A6"/>
        </w:rPr>
        <w:t>do</w:t>
      </w:r>
      <w:r>
        <w:rPr>
          <w:rStyle w:val="Siln"/>
          <w:rFonts w:ascii="Arial" w:hAnsi="Arial" w:cs="Arial"/>
          <w:color w:val="595959" w:themeColor="text1" w:themeTint="A6"/>
        </w:rPr>
        <w:t xml:space="preserve"> </w:t>
      </w:r>
      <w:r w:rsidRPr="0067281D">
        <w:rPr>
          <w:rStyle w:val="Siln"/>
          <w:rFonts w:ascii="Arial" w:hAnsi="Arial" w:cs="Arial"/>
          <w:color w:val="595959" w:themeColor="text1" w:themeTint="A6"/>
        </w:rPr>
        <w:t xml:space="preserve"> </w:t>
      </w:r>
      <w:proofErr w:type="gramStart"/>
      <w:r w:rsidR="00DA0CDB">
        <w:rPr>
          <w:rStyle w:val="Siln"/>
          <w:rFonts w:ascii="Arial" w:hAnsi="Arial" w:cs="Arial"/>
        </w:rPr>
        <w:t>15</w:t>
      </w:r>
      <w:r w:rsidR="00F774AD" w:rsidRPr="00F774AD">
        <w:rPr>
          <w:rStyle w:val="Siln"/>
          <w:rFonts w:ascii="Arial" w:hAnsi="Arial" w:cs="Arial"/>
        </w:rPr>
        <w:t>.</w:t>
      </w:r>
      <w:r w:rsidR="00DA0CDB">
        <w:rPr>
          <w:rStyle w:val="Siln"/>
          <w:rFonts w:ascii="Arial" w:hAnsi="Arial" w:cs="Arial"/>
        </w:rPr>
        <w:t>5</w:t>
      </w:r>
      <w:r w:rsidR="00F774AD" w:rsidRPr="00F774AD">
        <w:rPr>
          <w:rStyle w:val="Siln"/>
          <w:rFonts w:ascii="Arial" w:hAnsi="Arial" w:cs="Arial"/>
        </w:rPr>
        <w:t>.2016</w:t>
      </w:r>
      <w:proofErr w:type="gramEnd"/>
      <w:r w:rsidRPr="00F774AD">
        <w:rPr>
          <w:rStyle w:val="Siln"/>
          <w:rFonts w:ascii="Arial" w:hAnsi="Arial" w:cs="Arial"/>
        </w:rPr>
        <w:t xml:space="preserve">  </w:t>
      </w:r>
      <w:r w:rsidRPr="0067281D">
        <w:rPr>
          <w:rStyle w:val="Siln"/>
          <w:rFonts w:ascii="Arial" w:hAnsi="Arial" w:cs="Arial"/>
          <w:color w:val="595959" w:themeColor="text1" w:themeTint="A6"/>
        </w:rPr>
        <w:t xml:space="preserve">na </w:t>
      </w:r>
      <w:hyperlink r:id="rId9" w:history="1">
        <w:r w:rsidRPr="0067281D">
          <w:rPr>
            <w:rStyle w:val="Hypertextovodkaz"/>
            <w:rFonts w:ascii="Arial" w:hAnsi="Arial" w:cs="Arial"/>
            <w:b/>
            <w:color w:val="595959" w:themeColor="text1" w:themeTint="A6"/>
          </w:rPr>
          <w:t>personalistika@lanex.cz</w:t>
        </w:r>
      </w:hyperlink>
      <w:r w:rsidRPr="0067281D">
        <w:rPr>
          <w:rStyle w:val="Siln"/>
          <w:rFonts w:ascii="Arial" w:hAnsi="Arial" w:cs="Arial"/>
          <w:color w:val="595959" w:themeColor="text1" w:themeTint="A6"/>
        </w:rPr>
        <w:t xml:space="preserve">, </w:t>
      </w:r>
      <w:r>
        <w:rPr>
          <w:rStyle w:val="Siln"/>
          <w:rFonts w:ascii="Arial" w:hAnsi="Arial" w:cs="Arial"/>
          <w:color w:val="595959" w:themeColor="text1" w:themeTint="A6"/>
        </w:rPr>
        <w:t xml:space="preserve"> </w:t>
      </w:r>
      <w:r w:rsidRPr="0067281D">
        <w:rPr>
          <w:rStyle w:val="Siln"/>
          <w:rFonts w:ascii="Arial" w:hAnsi="Arial" w:cs="Arial"/>
          <w:color w:val="595959" w:themeColor="text1" w:themeTint="A6"/>
        </w:rPr>
        <w:t>tel.: 553 751 219.</w:t>
      </w:r>
      <w:r w:rsidRPr="0067281D">
        <w:rPr>
          <w:rStyle w:val="Siln"/>
          <w:rFonts w:ascii="Arial" w:hAnsi="Arial" w:cs="Arial"/>
          <w:b w:val="0"/>
          <w:color w:val="595959" w:themeColor="text1" w:themeTint="A6"/>
        </w:rPr>
        <w:t> </w:t>
      </w:r>
    </w:p>
    <w:sectPr w:rsidR="004A4FBC" w:rsidRPr="0067281D" w:rsidSect="00624119">
      <w:headerReference w:type="default" r:id="rId10"/>
      <w:footerReference w:type="default" r:id="rId11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4F1F" w:rsidRDefault="00714F1F" w:rsidP="00F7353A">
      <w:pPr>
        <w:spacing w:line="240" w:lineRule="auto"/>
      </w:pPr>
      <w:r>
        <w:separator/>
      </w:r>
    </w:p>
  </w:endnote>
  <w:endnote w:type="continuationSeparator" w:id="0">
    <w:p w:rsidR="00714F1F" w:rsidRDefault="00714F1F" w:rsidP="00F7353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Univers">
    <w:altName w:val="Arial"/>
    <w:charset w:val="EE"/>
    <w:family w:val="swiss"/>
    <w:pitch w:val="variable"/>
    <w:sig w:usb0="00000007" w:usb1="00000000" w:usb2="00000000" w:usb3="00000000" w:csb0="00000093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1763" w:rsidRDefault="00001763">
    <w:pPr>
      <w:pStyle w:val="Zpat"/>
    </w:pPr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 wp14:anchorId="22014024" wp14:editId="25065FE6">
          <wp:simplePos x="0" y="0"/>
          <wp:positionH relativeFrom="column">
            <wp:posOffset>3077400</wp:posOffset>
          </wp:positionH>
          <wp:positionV relativeFrom="paragraph">
            <wp:posOffset>-1445895</wp:posOffset>
          </wp:positionV>
          <wp:extent cx="3375742" cy="1886823"/>
          <wp:effectExtent l="0" t="0" r="0" b="0"/>
          <wp:wrapNone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tick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75742" cy="188682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4F1F" w:rsidRDefault="00714F1F" w:rsidP="00F7353A">
      <w:pPr>
        <w:spacing w:line="240" w:lineRule="auto"/>
      </w:pPr>
      <w:r>
        <w:separator/>
      </w:r>
    </w:p>
  </w:footnote>
  <w:footnote w:type="continuationSeparator" w:id="0">
    <w:p w:rsidR="00714F1F" w:rsidRDefault="00714F1F" w:rsidP="00F7353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353A" w:rsidRDefault="00001763" w:rsidP="00F7353A">
    <w:pPr>
      <w:pStyle w:val="Zhlav"/>
      <w:ind w:left="-1417" w:firstLine="0"/>
    </w:pPr>
    <w:r>
      <w:rPr>
        <w:noProof/>
        <w:lang w:eastAsia="cs-CZ"/>
      </w:rPr>
      <w:drawing>
        <wp:anchor distT="0" distB="0" distL="114300" distR="114300" simplePos="0" relativeHeight="251658240" behindDoc="1" locked="0" layoutInCell="1" allowOverlap="1" wp14:anchorId="1A934C85" wp14:editId="1FEB53F9">
          <wp:simplePos x="0" y="0"/>
          <wp:positionH relativeFrom="column">
            <wp:posOffset>-843280</wp:posOffset>
          </wp:positionH>
          <wp:positionV relativeFrom="paragraph">
            <wp:posOffset>-364490</wp:posOffset>
          </wp:positionV>
          <wp:extent cx="7419975" cy="1820225"/>
          <wp:effectExtent l="0" t="0" r="0" b="889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lavick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19975" cy="18202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85.25pt;height:105pt" o:bullet="t">
        <v:imagedata r:id="rId1" o:title="odrazka-e"/>
      </v:shape>
    </w:pict>
  </w:numPicBullet>
  <w:numPicBullet w:numPicBulletId="1">
    <w:pict>
      <v:shape id="_x0000_i1027" type="#_x0000_t75" style="width:26.25pt;height:15pt" o:bullet="t">
        <v:imagedata r:id="rId2" o:title="odrazkaE"/>
      </v:shape>
    </w:pict>
  </w:numPicBullet>
  <w:numPicBullet w:numPicBulletId="2">
    <w:pict>
      <v:shape id="_x0000_i1028" type="#_x0000_t75" style="width:11.25pt;height:6.75pt" o:bullet="t">
        <v:imagedata r:id="rId3" o:title="odrazka-E"/>
      </v:shape>
    </w:pict>
  </w:numPicBullet>
  <w:numPicBullet w:numPicBulletId="3">
    <w:pict>
      <v:shape id="_x0000_i1029" type="#_x0000_t75" style="width:15pt;height:15pt" o:bullet="t">
        <v:imagedata r:id="rId4" o:title="odrazka-es"/>
      </v:shape>
    </w:pict>
  </w:numPicBullet>
  <w:abstractNum w:abstractNumId="0">
    <w:nsid w:val="FFFFFF7C"/>
    <w:multiLevelType w:val="singleLevel"/>
    <w:tmpl w:val="BEA8E12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00DF0AB9"/>
    <w:multiLevelType w:val="multilevel"/>
    <w:tmpl w:val="0D387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B42A64"/>
    <w:multiLevelType w:val="hybridMultilevel"/>
    <w:tmpl w:val="F850D7CC"/>
    <w:lvl w:ilvl="0" w:tplc="3C3C1F0A">
      <w:start w:val="1"/>
      <w:numFmt w:val="bullet"/>
      <w:lvlText w:val=""/>
      <w:lvlPicBulletId w:val="1"/>
      <w:lvlJc w:val="center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427D6C"/>
    <w:multiLevelType w:val="multilevel"/>
    <w:tmpl w:val="F9BAD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8465CDA"/>
    <w:multiLevelType w:val="multilevel"/>
    <w:tmpl w:val="D898C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3E1711"/>
    <w:multiLevelType w:val="multilevel"/>
    <w:tmpl w:val="2E4A5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6CB65FD"/>
    <w:multiLevelType w:val="multilevel"/>
    <w:tmpl w:val="CA2CB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B510E4A"/>
    <w:multiLevelType w:val="hybridMultilevel"/>
    <w:tmpl w:val="C9461B08"/>
    <w:lvl w:ilvl="0" w:tplc="FD962A62">
      <w:start w:val="1"/>
      <w:numFmt w:val="bullet"/>
      <w:lvlText w:val=""/>
      <w:lvlPicBulletId w:val="2"/>
      <w:lvlJc w:val="center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778484A"/>
    <w:multiLevelType w:val="hybridMultilevel"/>
    <w:tmpl w:val="F8B27FC8"/>
    <w:lvl w:ilvl="0" w:tplc="9A3A1C54">
      <w:start w:val="1"/>
      <w:numFmt w:val="bullet"/>
      <w:lvlText w:val=""/>
      <w:lvlPicBulletId w:val="3"/>
      <w:lvlJc w:val="center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22B36A1"/>
    <w:multiLevelType w:val="multilevel"/>
    <w:tmpl w:val="E2743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3305CB4"/>
    <w:multiLevelType w:val="multilevel"/>
    <w:tmpl w:val="8334D3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DD11C1A"/>
    <w:multiLevelType w:val="hybridMultilevel"/>
    <w:tmpl w:val="7748A7D4"/>
    <w:lvl w:ilvl="0" w:tplc="19D208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9013DD9"/>
    <w:multiLevelType w:val="multilevel"/>
    <w:tmpl w:val="C706E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D957749"/>
    <w:multiLevelType w:val="hybridMultilevel"/>
    <w:tmpl w:val="E1FE9330"/>
    <w:lvl w:ilvl="0" w:tplc="9A3A1C54">
      <w:start w:val="1"/>
      <w:numFmt w:val="bullet"/>
      <w:lvlText w:val=""/>
      <w:lvlPicBulletId w:val="3"/>
      <w:lvlJc w:val="center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DE73081"/>
    <w:multiLevelType w:val="hybridMultilevel"/>
    <w:tmpl w:val="D3888CE0"/>
    <w:lvl w:ilvl="0" w:tplc="F3DA991E">
      <w:start w:val="1"/>
      <w:numFmt w:val="bullet"/>
      <w:pStyle w:val="B-odrazky"/>
      <w:lvlText w:val=""/>
      <w:lvlJc w:val="left"/>
      <w:pPr>
        <w:ind w:left="720" w:hanging="360"/>
      </w:pPr>
      <w:rPr>
        <w:rFonts w:ascii="Wingdings" w:hAnsi="Wingdings" w:hint="default"/>
        <w:color w:val="FF0000"/>
        <w:sz w:val="32"/>
        <w:szCs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0A7038E"/>
    <w:multiLevelType w:val="hybridMultilevel"/>
    <w:tmpl w:val="9160763A"/>
    <w:lvl w:ilvl="0" w:tplc="2B8C1BE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Univers" w:hAnsi="Univers" w:hint="default"/>
        <w:b w:val="0"/>
        <w:i w:val="0"/>
        <w:color w:val="808080"/>
        <w:sz w:val="28"/>
      </w:rPr>
    </w:lvl>
    <w:lvl w:ilvl="1" w:tplc="0405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6">
    <w:nsid w:val="728E0BC1"/>
    <w:multiLevelType w:val="hybridMultilevel"/>
    <w:tmpl w:val="8BD8515C"/>
    <w:lvl w:ilvl="0" w:tplc="3FFE45FA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3D04D44"/>
    <w:multiLevelType w:val="multilevel"/>
    <w:tmpl w:val="C5C0E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A167BF8"/>
    <w:multiLevelType w:val="multilevel"/>
    <w:tmpl w:val="58623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11"/>
  </w:num>
  <w:num w:numId="3">
    <w:abstractNumId w:val="16"/>
  </w:num>
  <w:num w:numId="4">
    <w:abstractNumId w:val="2"/>
  </w:num>
  <w:num w:numId="5">
    <w:abstractNumId w:val="7"/>
  </w:num>
  <w:num w:numId="6">
    <w:abstractNumId w:val="8"/>
  </w:num>
  <w:num w:numId="7">
    <w:abstractNumId w:val="0"/>
  </w:num>
  <w:num w:numId="8">
    <w:abstractNumId w:val="13"/>
  </w:num>
  <w:num w:numId="9">
    <w:abstractNumId w:val="15"/>
  </w:num>
  <w:num w:numId="10">
    <w:abstractNumId w:val="3"/>
  </w:num>
  <w:num w:numId="11">
    <w:abstractNumId w:val="4"/>
  </w:num>
  <w:num w:numId="12">
    <w:abstractNumId w:val="10"/>
  </w:num>
  <w:num w:numId="13">
    <w:abstractNumId w:val="9"/>
  </w:num>
  <w:num w:numId="14">
    <w:abstractNumId w:val="12"/>
  </w:num>
  <w:num w:numId="15">
    <w:abstractNumId w:val="1"/>
  </w:num>
  <w:num w:numId="16">
    <w:abstractNumId w:val="5"/>
  </w:num>
  <w:num w:numId="17">
    <w:abstractNumId w:val="17"/>
  </w:num>
  <w:num w:numId="18">
    <w:abstractNumId w:val="18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353A"/>
    <w:rsid w:val="00001763"/>
    <w:rsid w:val="00031973"/>
    <w:rsid w:val="00043EB7"/>
    <w:rsid w:val="000977F5"/>
    <w:rsid w:val="00105413"/>
    <w:rsid w:val="00116859"/>
    <w:rsid w:val="00171ABE"/>
    <w:rsid w:val="001D4735"/>
    <w:rsid w:val="001E1A90"/>
    <w:rsid w:val="001E31CC"/>
    <w:rsid w:val="00216420"/>
    <w:rsid w:val="00387492"/>
    <w:rsid w:val="003A06A8"/>
    <w:rsid w:val="003A7177"/>
    <w:rsid w:val="003D279D"/>
    <w:rsid w:val="0047751B"/>
    <w:rsid w:val="004A4FBC"/>
    <w:rsid w:val="00500C87"/>
    <w:rsid w:val="00500CC0"/>
    <w:rsid w:val="00515F06"/>
    <w:rsid w:val="005477D0"/>
    <w:rsid w:val="00553292"/>
    <w:rsid w:val="00624119"/>
    <w:rsid w:val="006259AB"/>
    <w:rsid w:val="00671A73"/>
    <w:rsid w:val="0067281D"/>
    <w:rsid w:val="006C7852"/>
    <w:rsid w:val="006F3855"/>
    <w:rsid w:val="00714F1F"/>
    <w:rsid w:val="007311E1"/>
    <w:rsid w:val="00856817"/>
    <w:rsid w:val="008572C4"/>
    <w:rsid w:val="008D3A4A"/>
    <w:rsid w:val="009021F8"/>
    <w:rsid w:val="00906B04"/>
    <w:rsid w:val="009111D4"/>
    <w:rsid w:val="00960A44"/>
    <w:rsid w:val="00A468C4"/>
    <w:rsid w:val="00A70BEF"/>
    <w:rsid w:val="00A73821"/>
    <w:rsid w:val="00B541DF"/>
    <w:rsid w:val="00C15AF0"/>
    <w:rsid w:val="00C851C3"/>
    <w:rsid w:val="00CF5C1A"/>
    <w:rsid w:val="00D72E58"/>
    <w:rsid w:val="00D84585"/>
    <w:rsid w:val="00DA0CDB"/>
    <w:rsid w:val="00DD1FF9"/>
    <w:rsid w:val="00DE509B"/>
    <w:rsid w:val="00DF299E"/>
    <w:rsid w:val="00E122D8"/>
    <w:rsid w:val="00E737D5"/>
    <w:rsid w:val="00EA0E03"/>
    <w:rsid w:val="00EB7A25"/>
    <w:rsid w:val="00F70588"/>
    <w:rsid w:val="00F7353A"/>
    <w:rsid w:val="00F774AD"/>
    <w:rsid w:val="00FC5D7E"/>
    <w:rsid w:val="00FD119F"/>
    <w:rsid w:val="00FE32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A06A8"/>
    <w:pPr>
      <w:spacing w:line="360" w:lineRule="auto"/>
      <w:ind w:firstLine="709"/>
      <w:jc w:val="both"/>
    </w:pPr>
    <w:rPr>
      <w:rFonts w:ascii="Arial" w:hAnsi="Arial" w:cs="Ari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A-pracovit">
    <w:name w:val="A-pracoviště"/>
    <w:basedOn w:val="Normln"/>
    <w:link w:val="A-pracovitChar"/>
    <w:rsid w:val="00E737D5"/>
    <w:rPr>
      <w:b/>
      <w:noProof/>
      <w:sz w:val="8"/>
      <w:szCs w:val="8"/>
      <w:lang w:eastAsia="cs-CZ"/>
    </w:rPr>
  </w:style>
  <w:style w:type="character" w:customStyle="1" w:styleId="A-pracovitChar">
    <w:name w:val="A-pracoviště Char"/>
    <w:basedOn w:val="Standardnpsmoodstavce"/>
    <w:link w:val="A-pracovit"/>
    <w:rsid w:val="00E737D5"/>
    <w:rPr>
      <w:rFonts w:cs="Arial"/>
      <w:b/>
      <w:noProof/>
      <w:sz w:val="8"/>
      <w:szCs w:val="8"/>
      <w:lang w:eastAsia="cs-CZ"/>
    </w:rPr>
  </w:style>
  <w:style w:type="paragraph" w:customStyle="1" w:styleId="Styl1">
    <w:name w:val="Styl1"/>
    <w:basedOn w:val="A-pracovit"/>
    <w:link w:val="Styl1Char"/>
    <w:rsid w:val="00E737D5"/>
    <w:rPr>
      <w:b w:val="0"/>
      <w:i/>
      <w:sz w:val="24"/>
      <w:szCs w:val="24"/>
    </w:rPr>
  </w:style>
  <w:style w:type="character" w:customStyle="1" w:styleId="Styl1Char">
    <w:name w:val="Styl1 Char"/>
    <w:basedOn w:val="A-pracovitChar"/>
    <w:link w:val="Styl1"/>
    <w:rsid w:val="00E737D5"/>
    <w:rPr>
      <w:rFonts w:cs="Arial"/>
      <w:b w:val="0"/>
      <w:i/>
      <w:noProof/>
      <w:sz w:val="24"/>
      <w:szCs w:val="24"/>
      <w:lang w:eastAsia="cs-CZ"/>
    </w:rPr>
  </w:style>
  <w:style w:type="paragraph" w:customStyle="1" w:styleId="B-odrazky">
    <w:name w:val="B-odrazky"/>
    <w:basedOn w:val="Odstavecseseznamem"/>
    <w:link w:val="B-odrazkyChar"/>
    <w:rsid w:val="00E737D5"/>
    <w:pPr>
      <w:numPr>
        <w:numId w:val="1"/>
      </w:numPr>
    </w:pPr>
    <w:rPr>
      <w:b/>
      <w:sz w:val="28"/>
      <w:szCs w:val="28"/>
    </w:rPr>
  </w:style>
  <w:style w:type="character" w:customStyle="1" w:styleId="B-odrazkyChar">
    <w:name w:val="B-odrazky Char"/>
    <w:basedOn w:val="Standardnpsmoodstavce"/>
    <w:link w:val="B-odrazky"/>
    <w:rsid w:val="00E737D5"/>
    <w:rPr>
      <w:b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E737D5"/>
    <w:pPr>
      <w:ind w:left="708"/>
    </w:pPr>
  </w:style>
  <w:style w:type="paragraph" w:customStyle="1" w:styleId="A-pracoviste">
    <w:name w:val="A-pracoviste"/>
    <w:basedOn w:val="A-pracovit"/>
    <w:link w:val="A-pracovisteChar"/>
    <w:rsid w:val="00E737D5"/>
    <w:rPr>
      <w:b w:val="0"/>
      <w:i/>
      <w:sz w:val="24"/>
      <w:szCs w:val="24"/>
    </w:rPr>
  </w:style>
  <w:style w:type="character" w:customStyle="1" w:styleId="A-pracovisteChar">
    <w:name w:val="A-pracoviste Char"/>
    <w:basedOn w:val="A-pracovitChar"/>
    <w:link w:val="A-pracoviste"/>
    <w:rsid w:val="00E737D5"/>
    <w:rPr>
      <w:rFonts w:cs="Arial"/>
      <w:b w:val="0"/>
      <w:i/>
      <w:noProof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F7353A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7353A"/>
    <w:rPr>
      <w:rFonts w:ascii="Arial" w:hAnsi="Arial" w:cs="Arial"/>
    </w:rPr>
  </w:style>
  <w:style w:type="paragraph" w:styleId="Zpat">
    <w:name w:val="footer"/>
    <w:basedOn w:val="Normln"/>
    <w:link w:val="ZpatChar"/>
    <w:uiPriority w:val="99"/>
    <w:unhideWhenUsed/>
    <w:rsid w:val="00F7353A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7353A"/>
    <w:rPr>
      <w:rFonts w:ascii="Arial" w:hAnsi="Arial" w:cs="Aria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7353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7353A"/>
    <w:rPr>
      <w:rFonts w:ascii="Tahoma" w:hAnsi="Tahoma" w:cs="Tahoma"/>
      <w:sz w:val="16"/>
      <w:szCs w:val="16"/>
    </w:rPr>
  </w:style>
  <w:style w:type="paragraph" w:customStyle="1" w:styleId="Obsahtabulky">
    <w:name w:val="Obsah tabulky"/>
    <w:basedOn w:val="Normln"/>
    <w:rsid w:val="00A70BEF"/>
    <w:pPr>
      <w:widowControl w:val="0"/>
      <w:suppressLineNumbers/>
      <w:suppressAutoHyphens/>
      <w:spacing w:line="240" w:lineRule="auto"/>
      <w:ind w:firstLine="0"/>
      <w:jc w:val="left"/>
    </w:pPr>
    <w:rPr>
      <w:rFonts w:ascii="Times New Roman" w:eastAsia="Lucida Sans Unicode" w:hAnsi="Times New Roman" w:cs="Tahoma"/>
      <w:sz w:val="24"/>
      <w:szCs w:val="24"/>
    </w:rPr>
  </w:style>
  <w:style w:type="character" w:styleId="Hypertextovodkaz">
    <w:name w:val="Hyperlink"/>
    <w:uiPriority w:val="99"/>
    <w:unhideWhenUsed/>
    <w:rsid w:val="004A4FBC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DE509B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67281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A06A8"/>
    <w:pPr>
      <w:spacing w:line="360" w:lineRule="auto"/>
      <w:ind w:firstLine="709"/>
      <w:jc w:val="both"/>
    </w:pPr>
    <w:rPr>
      <w:rFonts w:ascii="Arial" w:hAnsi="Arial" w:cs="Ari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A-pracovit">
    <w:name w:val="A-pracoviště"/>
    <w:basedOn w:val="Normln"/>
    <w:link w:val="A-pracovitChar"/>
    <w:rsid w:val="00E737D5"/>
    <w:rPr>
      <w:b/>
      <w:noProof/>
      <w:sz w:val="8"/>
      <w:szCs w:val="8"/>
      <w:lang w:eastAsia="cs-CZ"/>
    </w:rPr>
  </w:style>
  <w:style w:type="character" w:customStyle="1" w:styleId="A-pracovitChar">
    <w:name w:val="A-pracoviště Char"/>
    <w:basedOn w:val="Standardnpsmoodstavce"/>
    <w:link w:val="A-pracovit"/>
    <w:rsid w:val="00E737D5"/>
    <w:rPr>
      <w:rFonts w:cs="Arial"/>
      <w:b/>
      <w:noProof/>
      <w:sz w:val="8"/>
      <w:szCs w:val="8"/>
      <w:lang w:eastAsia="cs-CZ"/>
    </w:rPr>
  </w:style>
  <w:style w:type="paragraph" w:customStyle="1" w:styleId="Styl1">
    <w:name w:val="Styl1"/>
    <w:basedOn w:val="A-pracovit"/>
    <w:link w:val="Styl1Char"/>
    <w:rsid w:val="00E737D5"/>
    <w:rPr>
      <w:b w:val="0"/>
      <w:i/>
      <w:sz w:val="24"/>
      <w:szCs w:val="24"/>
    </w:rPr>
  </w:style>
  <w:style w:type="character" w:customStyle="1" w:styleId="Styl1Char">
    <w:name w:val="Styl1 Char"/>
    <w:basedOn w:val="A-pracovitChar"/>
    <w:link w:val="Styl1"/>
    <w:rsid w:val="00E737D5"/>
    <w:rPr>
      <w:rFonts w:cs="Arial"/>
      <w:b w:val="0"/>
      <w:i/>
      <w:noProof/>
      <w:sz w:val="24"/>
      <w:szCs w:val="24"/>
      <w:lang w:eastAsia="cs-CZ"/>
    </w:rPr>
  </w:style>
  <w:style w:type="paragraph" w:customStyle="1" w:styleId="B-odrazky">
    <w:name w:val="B-odrazky"/>
    <w:basedOn w:val="Odstavecseseznamem"/>
    <w:link w:val="B-odrazkyChar"/>
    <w:rsid w:val="00E737D5"/>
    <w:pPr>
      <w:numPr>
        <w:numId w:val="1"/>
      </w:numPr>
    </w:pPr>
    <w:rPr>
      <w:b/>
      <w:sz w:val="28"/>
      <w:szCs w:val="28"/>
    </w:rPr>
  </w:style>
  <w:style w:type="character" w:customStyle="1" w:styleId="B-odrazkyChar">
    <w:name w:val="B-odrazky Char"/>
    <w:basedOn w:val="Standardnpsmoodstavce"/>
    <w:link w:val="B-odrazky"/>
    <w:rsid w:val="00E737D5"/>
    <w:rPr>
      <w:b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E737D5"/>
    <w:pPr>
      <w:ind w:left="708"/>
    </w:pPr>
  </w:style>
  <w:style w:type="paragraph" w:customStyle="1" w:styleId="A-pracoviste">
    <w:name w:val="A-pracoviste"/>
    <w:basedOn w:val="A-pracovit"/>
    <w:link w:val="A-pracovisteChar"/>
    <w:rsid w:val="00E737D5"/>
    <w:rPr>
      <w:b w:val="0"/>
      <w:i/>
      <w:sz w:val="24"/>
      <w:szCs w:val="24"/>
    </w:rPr>
  </w:style>
  <w:style w:type="character" w:customStyle="1" w:styleId="A-pracovisteChar">
    <w:name w:val="A-pracoviste Char"/>
    <w:basedOn w:val="A-pracovitChar"/>
    <w:link w:val="A-pracoviste"/>
    <w:rsid w:val="00E737D5"/>
    <w:rPr>
      <w:rFonts w:cs="Arial"/>
      <w:b w:val="0"/>
      <w:i/>
      <w:noProof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F7353A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7353A"/>
    <w:rPr>
      <w:rFonts w:ascii="Arial" w:hAnsi="Arial" w:cs="Arial"/>
    </w:rPr>
  </w:style>
  <w:style w:type="paragraph" w:styleId="Zpat">
    <w:name w:val="footer"/>
    <w:basedOn w:val="Normln"/>
    <w:link w:val="ZpatChar"/>
    <w:uiPriority w:val="99"/>
    <w:unhideWhenUsed/>
    <w:rsid w:val="00F7353A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7353A"/>
    <w:rPr>
      <w:rFonts w:ascii="Arial" w:hAnsi="Arial" w:cs="Aria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7353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7353A"/>
    <w:rPr>
      <w:rFonts w:ascii="Tahoma" w:hAnsi="Tahoma" w:cs="Tahoma"/>
      <w:sz w:val="16"/>
      <w:szCs w:val="16"/>
    </w:rPr>
  </w:style>
  <w:style w:type="paragraph" w:customStyle="1" w:styleId="Obsahtabulky">
    <w:name w:val="Obsah tabulky"/>
    <w:basedOn w:val="Normln"/>
    <w:rsid w:val="00A70BEF"/>
    <w:pPr>
      <w:widowControl w:val="0"/>
      <w:suppressLineNumbers/>
      <w:suppressAutoHyphens/>
      <w:spacing w:line="240" w:lineRule="auto"/>
      <w:ind w:firstLine="0"/>
      <w:jc w:val="left"/>
    </w:pPr>
    <w:rPr>
      <w:rFonts w:ascii="Times New Roman" w:eastAsia="Lucida Sans Unicode" w:hAnsi="Times New Roman" w:cs="Tahoma"/>
      <w:sz w:val="24"/>
      <w:szCs w:val="24"/>
    </w:rPr>
  </w:style>
  <w:style w:type="character" w:styleId="Hypertextovodkaz">
    <w:name w:val="Hyperlink"/>
    <w:uiPriority w:val="99"/>
    <w:unhideWhenUsed/>
    <w:rsid w:val="004A4FBC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DE509B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67281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5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2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3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3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8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9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0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personalistika@lanex.cz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gif"/><Relationship Id="rId2" Type="http://schemas.openxmlformats.org/officeDocument/2006/relationships/image" Target="media/image2.gif"/><Relationship Id="rId1" Type="http://schemas.openxmlformats.org/officeDocument/2006/relationships/image" Target="media/image1.jpeg"/><Relationship Id="rId4" Type="http://schemas.openxmlformats.org/officeDocument/2006/relationships/image" Target="media/image4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25A047-F15B-43B3-9FB9-41BD9EBE97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151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LANEX a.s.</Company>
  <LinksUpToDate>false</LinksUpToDate>
  <CharactersWithSpaces>1041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Štěpáníková Alena</cp:lastModifiedBy>
  <cp:revision>4</cp:revision>
  <cp:lastPrinted>2016-03-16T12:16:00Z</cp:lastPrinted>
  <dcterms:created xsi:type="dcterms:W3CDTF">2016-04-25T09:06:00Z</dcterms:created>
  <dcterms:modified xsi:type="dcterms:W3CDTF">2016-04-25T09:16:00Z</dcterms:modified>
</cp:coreProperties>
</file>