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53A" w:rsidRPr="00E122D8" w:rsidRDefault="00F7353A" w:rsidP="00F7353A">
      <w:pPr>
        <w:ind w:firstLine="0"/>
        <w:rPr>
          <w:sz w:val="26"/>
          <w:szCs w:val="26"/>
        </w:rPr>
      </w:pPr>
    </w:p>
    <w:p w:rsidR="00C851C3" w:rsidRPr="00C851C3" w:rsidRDefault="00C851C3" w:rsidP="00E122D8">
      <w:pPr>
        <w:ind w:left="-567" w:firstLine="0"/>
        <w:rPr>
          <w:b/>
          <w:color w:val="FFFFFF" w:themeColor="background1"/>
          <w:sz w:val="20"/>
          <w:szCs w:val="20"/>
        </w:rPr>
      </w:pPr>
    </w:p>
    <w:p w:rsidR="00E122D8" w:rsidRPr="00EA0E03" w:rsidRDefault="00D44027" w:rsidP="00E122D8">
      <w:pPr>
        <w:ind w:left="-567" w:firstLine="0"/>
        <w:rPr>
          <w:b/>
          <w:color w:val="FFFFFF" w:themeColor="background1"/>
          <w:sz w:val="40"/>
          <w:szCs w:val="40"/>
        </w:rPr>
      </w:pPr>
      <w:r>
        <w:rPr>
          <w:b/>
          <w:color w:val="FFFFFF" w:themeColor="background1"/>
          <w:sz w:val="48"/>
        </w:rPr>
        <w:t>DĚLNÍK VE SKLADĚ</w:t>
      </w:r>
    </w:p>
    <w:p w:rsidR="00553292" w:rsidRDefault="00553292" w:rsidP="00A70BEF">
      <w:pPr>
        <w:ind w:firstLine="0"/>
        <w:rPr>
          <w:b/>
          <w:color w:val="FF0000"/>
          <w:sz w:val="32"/>
          <w:szCs w:val="32"/>
        </w:rPr>
      </w:pPr>
    </w:p>
    <w:p w:rsidR="00E122D8" w:rsidRPr="009111D4" w:rsidRDefault="009111D4" w:rsidP="00A70BEF">
      <w:pPr>
        <w:ind w:firstLine="0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Co budete dělat</w:t>
      </w:r>
    </w:p>
    <w:p w:rsidR="004A18FD" w:rsidRPr="004A18FD" w:rsidRDefault="00D44027" w:rsidP="004A18FD">
      <w:pPr>
        <w:numPr>
          <w:ilvl w:val="0"/>
          <w:numId w:val="8"/>
        </w:numPr>
        <w:spacing w:before="100" w:beforeAutospacing="1" w:after="100" w:afterAutospacing="1"/>
        <w:ind w:left="714" w:hanging="357"/>
        <w:jc w:val="left"/>
        <w:rPr>
          <w:rFonts w:eastAsia="Times New Roman"/>
          <w:b/>
          <w:sz w:val="24"/>
          <w:szCs w:val="24"/>
          <w:lang w:eastAsia="cs-CZ"/>
        </w:rPr>
      </w:pPr>
      <w:r>
        <w:rPr>
          <w:rFonts w:eastAsia="Times New Roman"/>
          <w:b/>
          <w:sz w:val="24"/>
          <w:szCs w:val="24"/>
          <w:lang w:eastAsia="cs-CZ"/>
        </w:rPr>
        <w:t xml:space="preserve">zodpovídat za přejímku materiálu, jeho naskladnění a </w:t>
      </w:r>
      <w:r w:rsidR="00F03012">
        <w:rPr>
          <w:rFonts w:eastAsia="Times New Roman"/>
          <w:b/>
          <w:sz w:val="24"/>
          <w:szCs w:val="24"/>
          <w:lang w:eastAsia="cs-CZ"/>
        </w:rPr>
        <w:t>vyskladnění</w:t>
      </w:r>
    </w:p>
    <w:p w:rsidR="004A18FD" w:rsidRPr="004A18FD" w:rsidRDefault="008F04BD" w:rsidP="004A18FD">
      <w:pPr>
        <w:numPr>
          <w:ilvl w:val="0"/>
          <w:numId w:val="8"/>
        </w:numPr>
        <w:spacing w:before="100" w:beforeAutospacing="1" w:after="100" w:afterAutospacing="1"/>
        <w:ind w:left="714" w:hanging="357"/>
        <w:jc w:val="left"/>
        <w:rPr>
          <w:rFonts w:eastAsia="Times New Roman"/>
          <w:b/>
          <w:sz w:val="24"/>
          <w:szCs w:val="24"/>
          <w:lang w:eastAsia="cs-CZ"/>
        </w:rPr>
      </w:pPr>
      <w:r>
        <w:rPr>
          <w:rFonts w:eastAsia="Times New Roman"/>
          <w:b/>
          <w:sz w:val="24"/>
          <w:szCs w:val="24"/>
          <w:lang w:eastAsia="cs-CZ"/>
        </w:rPr>
        <w:t>provádět inventarizaci materiálů a polotovarů</w:t>
      </w:r>
    </w:p>
    <w:p w:rsidR="004A18FD" w:rsidRPr="004A18FD" w:rsidRDefault="008F04BD" w:rsidP="004A18FD">
      <w:pPr>
        <w:numPr>
          <w:ilvl w:val="0"/>
          <w:numId w:val="8"/>
        </w:numPr>
        <w:spacing w:before="100" w:beforeAutospacing="1" w:after="100" w:afterAutospacing="1"/>
        <w:ind w:left="714" w:hanging="357"/>
        <w:jc w:val="left"/>
        <w:rPr>
          <w:rFonts w:eastAsia="Times New Roman"/>
          <w:b/>
          <w:sz w:val="24"/>
          <w:szCs w:val="24"/>
          <w:lang w:eastAsia="cs-CZ"/>
        </w:rPr>
      </w:pPr>
      <w:proofErr w:type="gramStart"/>
      <w:r>
        <w:rPr>
          <w:rFonts w:eastAsia="Times New Roman"/>
          <w:b/>
          <w:sz w:val="24"/>
          <w:szCs w:val="24"/>
          <w:lang w:eastAsia="cs-CZ"/>
        </w:rPr>
        <w:t xml:space="preserve">zpracovávat </w:t>
      </w:r>
      <w:r w:rsidR="004A18FD" w:rsidRPr="004A18FD">
        <w:rPr>
          <w:rFonts w:eastAsia="Times New Roman"/>
          <w:b/>
          <w:sz w:val="24"/>
          <w:szCs w:val="24"/>
          <w:lang w:eastAsia="cs-CZ"/>
        </w:rPr>
        <w:t xml:space="preserve"> </w:t>
      </w:r>
      <w:r>
        <w:rPr>
          <w:rFonts w:eastAsia="Times New Roman"/>
          <w:b/>
          <w:sz w:val="24"/>
          <w:szCs w:val="24"/>
          <w:lang w:eastAsia="cs-CZ"/>
        </w:rPr>
        <w:t>předepsanou</w:t>
      </w:r>
      <w:proofErr w:type="gramEnd"/>
      <w:r>
        <w:rPr>
          <w:rFonts w:eastAsia="Times New Roman"/>
          <w:b/>
          <w:sz w:val="24"/>
          <w:szCs w:val="24"/>
          <w:lang w:eastAsia="cs-CZ"/>
        </w:rPr>
        <w:t xml:space="preserve"> evidenci spojenou s pohybem materiálů a polotovarů</w:t>
      </w:r>
      <w:r w:rsidR="004A18FD" w:rsidRPr="004A18FD">
        <w:rPr>
          <w:rFonts w:eastAsia="Times New Roman"/>
          <w:b/>
          <w:sz w:val="24"/>
          <w:szCs w:val="24"/>
          <w:lang w:eastAsia="cs-CZ"/>
        </w:rPr>
        <w:t xml:space="preserve"> </w:t>
      </w:r>
    </w:p>
    <w:p w:rsidR="004A18FD" w:rsidRPr="004A18FD" w:rsidRDefault="008F04BD" w:rsidP="004A18FD">
      <w:pPr>
        <w:numPr>
          <w:ilvl w:val="0"/>
          <w:numId w:val="8"/>
        </w:numPr>
        <w:spacing w:before="100" w:beforeAutospacing="1" w:after="100" w:afterAutospacing="1"/>
        <w:ind w:left="714" w:hanging="357"/>
        <w:jc w:val="left"/>
        <w:rPr>
          <w:rFonts w:eastAsia="Times New Roman"/>
          <w:b/>
          <w:sz w:val="24"/>
          <w:szCs w:val="24"/>
          <w:lang w:eastAsia="cs-CZ"/>
        </w:rPr>
      </w:pPr>
      <w:r>
        <w:rPr>
          <w:rFonts w:eastAsia="Times New Roman"/>
          <w:b/>
          <w:sz w:val="24"/>
          <w:szCs w:val="24"/>
          <w:lang w:eastAsia="cs-CZ"/>
        </w:rPr>
        <w:t>manipulovat s materiálem a polotovary</w:t>
      </w:r>
    </w:p>
    <w:p w:rsidR="009111D4" w:rsidRPr="009111D4" w:rsidRDefault="009111D4" w:rsidP="009111D4">
      <w:pPr>
        <w:ind w:firstLine="0"/>
        <w:rPr>
          <w:b/>
          <w:color w:val="FF0000"/>
          <w:sz w:val="32"/>
          <w:szCs w:val="32"/>
        </w:rPr>
      </w:pPr>
      <w:r w:rsidRPr="009111D4">
        <w:rPr>
          <w:b/>
          <w:color w:val="FF0000"/>
          <w:sz w:val="32"/>
          <w:szCs w:val="32"/>
        </w:rPr>
        <w:t>Co požadujeme</w:t>
      </w:r>
      <w:r w:rsidR="008572C4">
        <w:rPr>
          <w:b/>
          <w:color w:val="FF0000"/>
          <w:sz w:val="32"/>
          <w:szCs w:val="32"/>
        </w:rPr>
        <w:t xml:space="preserve"> za samozřejmost</w:t>
      </w:r>
    </w:p>
    <w:p w:rsidR="00F70588" w:rsidRPr="004A18FD" w:rsidRDefault="003A3865" w:rsidP="00F70588">
      <w:pPr>
        <w:numPr>
          <w:ilvl w:val="0"/>
          <w:numId w:val="6"/>
        </w:numPr>
        <w:ind w:left="714" w:hanging="357"/>
        <w:jc w:val="left"/>
        <w:rPr>
          <w:b/>
          <w:color w:val="595959" w:themeColor="text1" w:themeTint="A6"/>
          <w:sz w:val="24"/>
          <w:szCs w:val="24"/>
        </w:rPr>
      </w:pPr>
      <w:r>
        <w:rPr>
          <w:b/>
          <w:sz w:val="24"/>
          <w:szCs w:val="24"/>
        </w:rPr>
        <w:t>středoškolské vzdělání (maturita)</w:t>
      </w:r>
    </w:p>
    <w:p w:rsidR="004A18FD" w:rsidRPr="004A18FD" w:rsidRDefault="003A3865" w:rsidP="004A18FD">
      <w:pPr>
        <w:numPr>
          <w:ilvl w:val="0"/>
          <w:numId w:val="6"/>
        </w:numPr>
        <w:ind w:left="714" w:hanging="357"/>
        <w:jc w:val="left"/>
        <w:rPr>
          <w:b/>
          <w:color w:val="595959" w:themeColor="text1" w:themeTint="A6"/>
          <w:sz w:val="24"/>
          <w:szCs w:val="24"/>
        </w:rPr>
      </w:pPr>
      <w:r>
        <w:rPr>
          <w:b/>
          <w:sz w:val="24"/>
          <w:szCs w:val="24"/>
        </w:rPr>
        <w:t>řidičský průkaz skupiny „B“</w:t>
      </w:r>
    </w:p>
    <w:p w:rsidR="004A18FD" w:rsidRPr="004A18FD" w:rsidRDefault="003A3865" w:rsidP="004A18FD">
      <w:pPr>
        <w:numPr>
          <w:ilvl w:val="0"/>
          <w:numId w:val="6"/>
        </w:numPr>
        <w:ind w:left="714" w:hanging="357"/>
        <w:jc w:val="left"/>
        <w:rPr>
          <w:b/>
          <w:color w:val="595959" w:themeColor="text1" w:themeTint="A6"/>
          <w:sz w:val="24"/>
          <w:szCs w:val="24"/>
        </w:rPr>
      </w:pPr>
      <w:r>
        <w:rPr>
          <w:b/>
          <w:sz w:val="24"/>
          <w:szCs w:val="24"/>
        </w:rPr>
        <w:t>osvědčení k řízení motorových a elektrických vysokozdvižných vozíků - výhodou</w:t>
      </w:r>
    </w:p>
    <w:p w:rsidR="004A18FD" w:rsidRPr="004A18FD" w:rsidRDefault="003A3865" w:rsidP="004A18FD">
      <w:pPr>
        <w:numPr>
          <w:ilvl w:val="0"/>
          <w:numId w:val="6"/>
        </w:numPr>
        <w:ind w:left="714" w:hanging="357"/>
        <w:jc w:val="left"/>
        <w:rPr>
          <w:b/>
          <w:color w:val="595959" w:themeColor="text1" w:themeTint="A6"/>
          <w:sz w:val="24"/>
          <w:szCs w:val="24"/>
        </w:rPr>
      </w:pPr>
      <w:r>
        <w:rPr>
          <w:b/>
          <w:sz w:val="24"/>
          <w:szCs w:val="24"/>
        </w:rPr>
        <w:t>praxe v oblasti skladování - výhodou</w:t>
      </w:r>
    </w:p>
    <w:p w:rsidR="00624119" w:rsidRPr="008D3A4A" w:rsidRDefault="00624119" w:rsidP="00FC5D7E">
      <w:pPr>
        <w:ind w:firstLine="0"/>
        <w:rPr>
          <w:b/>
          <w:color w:val="FF0000"/>
          <w:sz w:val="24"/>
          <w:szCs w:val="24"/>
        </w:rPr>
      </w:pPr>
    </w:p>
    <w:p w:rsidR="00FC5D7E" w:rsidRPr="009111D4" w:rsidRDefault="00FC5D7E" w:rsidP="00FC5D7E">
      <w:pPr>
        <w:ind w:firstLine="0"/>
        <w:rPr>
          <w:b/>
          <w:color w:val="FF0000"/>
          <w:sz w:val="32"/>
          <w:szCs w:val="32"/>
        </w:rPr>
      </w:pPr>
      <w:r w:rsidRPr="009111D4">
        <w:rPr>
          <w:b/>
          <w:color w:val="FF0000"/>
          <w:sz w:val="32"/>
          <w:szCs w:val="32"/>
        </w:rPr>
        <w:t xml:space="preserve">Co </w:t>
      </w:r>
      <w:r w:rsidR="008572C4">
        <w:rPr>
          <w:b/>
          <w:color w:val="FF0000"/>
          <w:sz w:val="32"/>
          <w:szCs w:val="32"/>
        </w:rPr>
        <w:t>by Vás mohlo zajímat</w:t>
      </w:r>
    </w:p>
    <w:p w:rsidR="004A18FD" w:rsidRPr="004A18FD" w:rsidRDefault="004A18FD" w:rsidP="004A18FD">
      <w:pPr>
        <w:numPr>
          <w:ilvl w:val="0"/>
          <w:numId w:val="6"/>
        </w:numPr>
        <w:spacing w:before="100" w:beforeAutospacing="1" w:after="100" w:afterAutospacing="1"/>
        <w:ind w:left="714" w:hanging="357"/>
        <w:jc w:val="left"/>
        <w:rPr>
          <w:rFonts w:eastAsia="Times New Roman"/>
          <w:b/>
          <w:sz w:val="24"/>
          <w:szCs w:val="24"/>
          <w:lang w:eastAsia="cs-CZ"/>
        </w:rPr>
      </w:pPr>
      <w:r w:rsidRPr="004A18FD">
        <w:rPr>
          <w:rFonts w:eastAsia="Times New Roman"/>
          <w:b/>
          <w:sz w:val="24"/>
          <w:szCs w:val="24"/>
          <w:lang w:eastAsia="cs-CZ"/>
        </w:rPr>
        <w:t xml:space="preserve">základní hodinová mzda + prémie + příplatky </w:t>
      </w:r>
    </w:p>
    <w:p w:rsidR="004A18FD" w:rsidRPr="004A18FD" w:rsidRDefault="004A18FD" w:rsidP="004A18FD">
      <w:pPr>
        <w:numPr>
          <w:ilvl w:val="0"/>
          <w:numId w:val="6"/>
        </w:numPr>
        <w:spacing w:before="100" w:beforeAutospacing="1" w:after="100" w:afterAutospacing="1"/>
        <w:ind w:left="714" w:hanging="357"/>
        <w:jc w:val="left"/>
        <w:rPr>
          <w:rFonts w:eastAsia="Times New Roman"/>
          <w:b/>
          <w:sz w:val="24"/>
          <w:szCs w:val="24"/>
          <w:lang w:eastAsia="cs-CZ"/>
        </w:rPr>
      </w:pPr>
      <w:r w:rsidRPr="004A18FD">
        <w:rPr>
          <w:rFonts w:eastAsia="Times New Roman"/>
          <w:b/>
          <w:sz w:val="24"/>
          <w:szCs w:val="24"/>
          <w:lang w:eastAsia="cs-CZ"/>
        </w:rPr>
        <w:t xml:space="preserve">21 dnů dovolené  + 4 dny pracovního volna </w:t>
      </w:r>
    </w:p>
    <w:p w:rsidR="004A18FD" w:rsidRPr="004A18FD" w:rsidRDefault="004A18FD" w:rsidP="004A18FD">
      <w:pPr>
        <w:numPr>
          <w:ilvl w:val="0"/>
          <w:numId w:val="6"/>
        </w:numPr>
        <w:spacing w:before="100" w:beforeAutospacing="1" w:after="100" w:afterAutospacing="1"/>
        <w:ind w:left="714" w:hanging="357"/>
        <w:jc w:val="left"/>
        <w:rPr>
          <w:rFonts w:eastAsia="Times New Roman"/>
          <w:b/>
          <w:sz w:val="24"/>
          <w:szCs w:val="24"/>
          <w:lang w:eastAsia="cs-CZ"/>
        </w:rPr>
      </w:pPr>
      <w:r w:rsidRPr="004A18FD">
        <w:rPr>
          <w:rFonts w:eastAsia="Times New Roman"/>
          <w:b/>
          <w:sz w:val="24"/>
          <w:szCs w:val="24"/>
          <w:lang w:eastAsia="cs-CZ"/>
        </w:rPr>
        <w:t xml:space="preserve">příspěvek na penzijní připojištění </w:t>
      </w:r>
    </w:p>
    <w:p w:rsidR="004A18FD" w:rsidRPr="004A18FD" w:rsidRDefault="004A18FD" w:rsidP="004A18FD">
      <w:pPr>
        <w:numPr>
          <w:ilvl w:val="0"/>
          <w:numId w:val="6"/>
        </w:numPr>
        <w:spacing w:before="100" w:beforeAutospacing="1" w:after="100" w:afterAutospacing="1"/>
        <w:ind w:left="714" w:hanging="357"/>
        <w:jc w:val="left"/>
        <w:rPr>
          <w:rFonts w:eastAsia="Times New Roman"/>
          <w:b/>
          <w:sz w:val="24"/>
          <w:szCs w:val="24"/>
          <w:lang w:eastAsia="cs-CZ"/>
        </w:rPr>
      </w:pPr>
      <w:r w:rsidRPr="004A18FD">
        <w:rPr>
          <w:rFonts w:eastAsia="Times New Roman"/>
          <w:b/>
          <w:sz w:val="24"/>
          <w:szCs w:val="24"/>
          <w:lang w:eastAsia="cs-CZ"/>
        </w:rPr>
        <w:t>příspěv</w:t>
      </w:r>
      <w:r>
        <w:rPr>
          <w:rFonts w:eastAsia="Times New Roman"/>
          <w:b/>
          <w:sz w:val="24"/>
          <w:szCs w:val="24"/>
          <w:lang w:eastAsia="cs-CZ"/>
        </w:rPr>
        <w:t>e</w:t>
      </w:r>
      <w:r w:rsidRPr="004A18FD">
        <w:rPr>
          <w:rFonts w:eastAsia="Times New Roman"/>
          <w:b/>
          <w:sz w:val="24"/>
          <w:szCs w:val="24"/>
          <w:lang w:eastAsia="cs-CZ"/>
        </w:rPr>
        <w:t xml:space="preserve">k na stravování v podnikové jídelně  </w:t>
      </w:r>
    </w:p>
    <w:p w:rsidR="004A18FD" w:rsidRPr="004A18FD" w:rsidRDefault="004A18FD" w:rsidP="004A18FD">
      <w:pPr>
        <w:numPr>
          <w:ilvl w:val="0"/>
          <w:numId w:val="6"/>
        </w:numPr>
        <w:spacing w:before="100" w:beforeAutospacing="1" w:after="100" w:afterAutospacing="1"/>
        <w:ind w:left="714" w:hanging="357"/>
        <w:jc w:val="left"/>
        <w:rPr>
          <w:rFonts w:eastAsia="Times New Roman"/>
          <w:b/>
          <w:sz w:val="24"/>
          <w:szCs w:val="24"/>
          <w:lang w:eastAsia="cs-CZ"/>
        </w:rPr>
      </w:pPr>
      <w:r w:rsidRPr="004A18FD">
        <w:rPr>
          <w:rFonts w:eastAsia="Times New Roman"/>
          <w:b/>
          <w:bCs/>
          <w:sz w:val="24"/>
          <w:szCs w:val="24"/>
          <w:lang w:eastAsia="cs-CZ"/>
        </w:rPr>
        <w:t>nástup ihned</w:t>
      </w:r>
    </w:p>
    <w:p w:rsidR="004A4FBC" w:rsidRPr="009111D4" w:rsidRDefault="004A4FBC" w:rsidP="004A4FBC">
      <w:pPr>
        <w:ind w:firstLine="0"/>
        <w:rPr>
          <w:b/>
          <w:color w:val="FF0000"/>
          <w:sz w:val="32"/>
          <w:szCs w:val="32"/>
        </w:rPr>
      </w:pPr>
      <w:r w:rsidRPr="009111D4">
        <w:rPr>
          <w:b/>
          <w:color w:val="FF0000"/>
          <w:sz w:val="32"/>
          <w:szCs w:val="32"/>
        </w:rPr>
        <w:t>Více se dozvíte</w:t>
      </w:r>
    </w:p>
    <w:p w:rsidR="004A4FBC" w:rsidRPr="00F70588" w:rsidRDefault="004A4FBC" w:rsidP="004A4FBC">
      <w:pPr>
        <w:pStyle w:val="Obsahtabulky"/>
        <w:widowControl/>
        <w:suppressLineNumbers w:val="0"/>
        <w:suppressAutoHyphens w:val="0"/>
        <w:spacing w:line="360" w:lineRule="auto"/>
        <w:rPr>
          <w:rFonts w:ascii="Arial" w:hAnsi="Arial" w:cs="Arial"/>
          <w:b/>
          <w:bCs/>
          <w:iCs/>
          <w:color w:val="595959" w:themeColor="text1" w:themeTint="A6"/>
        </w:rPr>
      </w:pPr>
      <w:r w:rsidRPr="00F70588">
        <w:rPr>
          <w:rFonts w:ascii="Arial" w:hAnsi="Arial" w:cs="Arial"/>
          <w:b/>
          <w:bCs/>
          <w:color w:val="595959" w:themeColor="text1" w:themeTint="A6"/>
        </w:rPr>
        <w:t>na telefonním čísle  553 751</w:t>
      </w:r>
      <w:r w:rsidR="003A3865">
        <w:rPr>
          <w:rFonts w:ascii="Arial" w:hAnsi="Arial" w:cs="Arial"/>
          <w:b/>
          <w:bCs/>
          <w:color w:val="595959" w:themeColor="text1" w:themeTint="A6"/>
        </w:rPr>
        <w:t> </w:t>
      </w:r>
      <w:r w:rsidR="00F70588" w:rsidRPr="00F70588">
        <w:rPr>
          <w:rFonts w:ascii="Arial" w:hAnsi="Arial" w:cs="Arial"/>
          <w:b/>
          <w:bCs/>
          <w:color w:val="595959" w:themeColor="text1" w:themeTint="A6"/>
        </w:rPr>
        <w:t>219</w:t>
      </w:r>
      <w:r w:rsidR="003A3865">
        <w:rPr>
          <w:rFonts w:ascii="Arial" w:hAnsi="Arial" w:cs="Arial"/>
          <w:b/>
          <w:bCs/>
          <w:color w:val="595959" w:themeColor="text1" w:themeTint="A6"/>
        </w:rPr>
        <w:t xml:space="preserve"> ne</w:t>
      </w:r>
      <w:bookmarkStart w:id="0" w:name="_GoBack"/>
      <w:bookmarkEnd w:id="0"/>
      <w:r w:rsidR="008572C4" w:rsidRPr="00F70588">
        <w:rPr>
          <w:rFonts w:ascii="Arial" w:hAnsi="Arial" w:cs="Arial"/>
          <w:b/>
          <w:bCs/>
          <w:color w:val="595959" w:themeColor="text1" w:themeTint="A6"/>
        </w:rPr>
        <w:t>o na</w:t>
      </w:r>
      <w:r w:rsidRPr="00F70588">
        <w:rPr>
          <w:rFonts w:ascii="Arial" w:hAnsi="Arial" w:cs="Arial"/>
          <w:b/>
          <w:bCs/>
          <w:color w:val="595959" w:themeColor="text1" w:themeTint="A6"/>
        </w:rPr>
        <w:t xml:space="preserve"> </w:t>
      </w:r>
      <w:r w:rsidR="00F70588" w:rsidRPr="00F70588">
        <w:rPr>
          <w:rFonts w:ascii="Arial" w:hAnsi="Arial" w:cs="Arial"/>
          <w:b/>
          <w:bCs/>
          <w:color w:val="595959" w:themeColor="text1" w:themeTint="A6"/>
          <w:u w:val="single"/>
        </w:rPr>
        <w:t>personalistika</w:t>
      </w:r>
      <w:r w:rsidRPr="00F70588">
        <w:rPr>
          <w:rFonts w:ascii="Arial" w:hAnsi="Arial" w:cs="Arial"/>
          <w:b/>
          <w:bCs/>
          <w:color w:val="595959" w:themeColor="text1" w:themeTint="A6"/>
          <w:u w:val="single"/>
        </w:rPr>
        <w:t>@lanex.cz</w:t>
      </w:r>
    </w:p>
    <w:sectPr w:rsidR="004A4FBC" w:rsidRPr="00F70588" w:rsidSect="00624119">
      <w:headerReference w:type="default" r:id="rId9"/>
      <w:footerReference w:type="default" r:id="rId10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F1F" w:rsidRDefault="00714F1F" w:rsidP="00F7353A">
      <w:pPr>
        <w:spacing w:line="240" w:lineRule="auto"/>
      </w:pPr>
      <w:r>
        <w:separator/>
      </w:r>
    </w:p>
  </w:endnote>
  <w:endnote w:type="continuationSeparator" w:id="0">
    <w:p w:rsidR="00714F1F" w:rsidRDefault="00714F1F" w:rsidP="00F735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">
    <w:charset w:val="EE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763" w:rsidRDefault="00001763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22014024" wp14:editId="25065FE6">
          <wp:simplePos x="0" y="0"/>
          <wp:positionH relativeFrom="column">
            <wp:posOffset>3077400</wp:posOffset>
          </wp:positionH>
          <wp:positionV relativeFrom="paragraph">
            <wp:posOffset>-1445895</wp:posOffset>
          </wp:positionV>
          <wp:extent cx="3375742" cy="1886823"/>
          <wp:effectExtent l="0" t="0" r="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ic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75742" cy="18868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F1F" w:rsidRDefault="00714F1F" w:rsidP="00F7353A">
      <w:pPr>
        <w:spacing w:line="240" w:lineRule="auto"/>
      </w:pPr>
      <w:r>
        <w:separator/>
      </w:r>
    </w:p>
  </w:footnote>
  <w:footnote w:type="continuationSeparator" w:id="0">
    <w:p w:rsidR="00714F1F" w:rsidRDefault="00714F1F" w:rsidP="00F735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53A" w:rsidRDefault="00001763" w:rsidP="00F7353A">
    <w:pPr>
      <w:pStyle w:val="Zhlav"/>
      <w:ind w:left="-1417" w:firstLine="0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1A934C85" wp14:editId="1FEB53F9">
          <wp:simplePos x="0" y="0"/>
          <wp:positionH relativeFrom="column">
            <wp:posOffset>-843280</wp:posOffset>
          </wp:positionH>
          <wp:positionV relativeFrom="paragraph">
            <wp:posOffset>-364490</wp:posOffset>
          </wp:positionV>
          <wp:extent cx="7419975" cy="1820225"/>
          <wp:effectExtent l="0" t="0" r="0" b="889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lavic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9975" cy="182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85.25pt;height:105pt" o:bullet="t">
        <v:imagedata r:id="rId1" o:title="odrazka-e"/>
      </v:shape>
    </w:pict>
  </w:numPicBullet>
  <w:numPicBullet w:numPicBulletId="1">
    <w:pict>
      <v:shape id="_x0000_i1027" type="#_x0000_t75" style="width:26.25pt;height:15pt" o:bullet="t">
        <v:imagedata r:id="rId2" o:title="odrazkaE"/>
      </v:shape>
    </w:pict>
  </w:numPicBullet>
  <w:numPicBullet w:numPicBulletId="2">
    <w:pict>
      <v:shape id="_x0000_i1028" type="#_x0000_t75" style="width:11.25pt;height:6.75pt" o:bullet="t">
        <v:imagedata r:id="rId3" o:title="odrazka-E"/>
      </v:shape>
    </w:pict>
  </w:numPicBullet>
  <w:numPicBullet w:numPicBulletId="3">
    <w:pict>
      <v:shape id="_x0000_i1029" type="#_x0000_t75" style="width:15pt;height:15pt" o:bullet="t">
        <v:imagedata r:id="rId4" o:title="odrazka-es"/>
      </v:shape>
    </w:pict>
  </w:numPicBullet>
  <w:abstractNum w:abstractNumId="0">
    <w:nsid w:val="FFFFFF7C"/>
    <w:multiLevelType w:val="singleLevel"/>
    <w:tmpl w:val="BEA8E1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2D731B8"/>
    <w:multiLevelType w:val="multilevel"/>
    <w:tmpl w:val="2A405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B42A64"/>
    <w:multiLevelType w:val="hybridMultilevel"/>
    <w:tmpl w:val="F850D7CC"/>
    <w:lvl w:ilvl="0" w:tplc="3C3C1F0A">
      <w:start w:val="1"/>
      <w:numFmt w:val="bullet"/>
      <w:lvlText w:val=""/>
      <w:lvlPicBulletId w:val="1"/>
      <w:lvlJc w:val="center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510E4A"/>
    <w:multiLevelType w:val="hybridMultilevel"/>
    <w:tmpl w:val="C9461B08"/>
    <w:lvl w:ilvl="0" w:tplc="FD962A62">
      <w:start w:val="1"/>
      <w:numFmt w:val="bullet"/>
      <w:lvlText w:val=""/>
      <w:lvlPicBulletId w:val="2"/>
      <w:lvlJc w:val="center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78484A"/>
    <w:multiLevelType w:val="hybridMultilevel"/>
    <w:tmpl w:val="F8B27FC8"/>
    <w:lvl w:ilvl="0" w:tplc="9A3A1C54">
      <w:start w:val="1"/>
      <w:numFmt w:val="bullet"/>
      <w:lvlText w:val=""/>
      <w:lvlPicBulletId w:val="3"/>
      <w:lvlJc w:val="center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D11C1A"/>
    <w:multiLevelType w:val="hybridMultilevel"/>
    <w:tmpl w:val="7748A7D4"/>
    <w:lvl w:ilvl="0" w:tplc="19D208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957749"/>
    <w:multiLevelType w:val="hybridMultilevel"/>
    <w:tmpl w:val="E1FE9330"/>
    <w:lvl w:ilvl="0" w:tplc="9A3A1C54">
      <w:start w:val="1"/>
      <w:numFmt w:val="bullet"/>
      <w:lvlText w:val=""/>
      <w:lvlPicBulletId w:val="3"/>
      <w:lvlJc w:val="center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E73081"/>
    <w:multiLevelType w:val="hybridMultilevel"/>
    <w:tmpl w:val="D3888CE0"/>
    <w:lvl w:ilvl="0" w:tplc="F3DA991E">
      <w:start w:val="1"/>
      <w:numFmt w:val="bullet"/>
      <w:pStyle w:val="B-odrazky"/>
      <w:lvlText w:val=""/>
      <w:lvlJc w:val="left"/>
      <w:pPr>
        <w:ind w:left="720" w:hanging="360"/>
      </w:pPr>
      <w:rPr>
        <w:rFonts w:ascii="Wingdings" w:hAnsi="Wingdings" w:hint="default"/>
        <w:color w:val="FF0000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A7038E"/>
    <w:multiLevelType w:val="hybridMultilevel"/>
    <w:tmpl w:val="9160763A"/>
    <w:lvl w:ilvl="0" w:tplc="2B8C1BE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Univers" w:hAnsi="Univers" w:hint="default"/>
        <w:b w:val="0"/>
        <w:i w:val="0"/>
        <w:color w:val="808080"/>
        <w:sz w:val="28"/>
      </w:rPr>
    </w:lvl>
    <w:lvl w:ilvl="1" w:tplc="040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9">
    <w:nsid w:val="728E0BC1"/>
    <w:multiLevelType w:val="hybridMultilevel"/>
    <w:tmpl w:val="8BD8515C"/>
    <w:lvl w:ilvl="0" w:tplc="3FFE45F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421FB7"/>
    <w:multiLevelType w:val="multilevel"/>
    <w:tmpl w:val="DE120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9"/>
  </w:num>
  <w:num w:numId="4">
    <w:abstractNumId w:val="2"/>
  </w:num>
  <w:num w:numId="5">
    <w:abstractNumId w:val="3"/>
  </w:num>
  <w:num w:numId="6">
    <w:abstractNumId w:val="4"/>
  </w:num>
  <w:num w:numId="7">
    <w:abstractNumId w:val="0"/>
  </w:num>
  <w:num w:numId="8">
    <w:abstractNumId w:val="6"/>
  </w:num>
  <w:num w:numId="9">
    <w:abstractNumId w:val="8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53A"/>
    <w:rsid w:val="00001763"/>
    <w:rsid w:val="00043EB7"/>
    <w:rsid w:val="000977F5"/>
    <w:rsid w:val="00171ABE"/>
    <w:rsid w:val="001D4735"/>
    <w:rsid w:val="001D4C21"/>
    <w:rsid w:val="001E1A90"/>
    <w:rsid w:val="001E31CC"/>
    <w:rsid w:val="00216420"/>
    <w:rsid w:val="00387492"/>
    <w:rsid w:val="003A06A8"/>
    <w:rsid w:val="003A3865"/>
    <w:rsid w:val="003A7177"/>
    <w:rsid w:val="003D279D"/>
    <w:rsid w:val="0047751B"/>
    <w:rsid w:val="004A18FD"/>
    <w:rsid w:val="004A4FBC"/>
    <w:rsid w:val="00500C87"/>
    <w:rsid w:val="00500CC0"/>
    <w:rsid w:val="00515F06"/>
    <w:rsid w:val="005477D0"/>
    <w:rsid w:val="00553292"/>
    <w:rsid w:val="00624119"/>
    <w:rsid w:val="006259AB"/>
    <w:rsid w:val="00671A73"/>
    <w:rsid w:val="006B2E34"/>
    <w:rsid w:val="006C7852"/>
    <w:rsid w:val="006F3855"/>
    <w:rsid w:val="00714F1F"/>
    <w:rsid w:val="007F5619"/>
    <w:rsid w:val="00856817"/>
    <w:rsid w:val="008572C4"/>
    <w:rsid w:val="008D3A4A"/>
    <w:rsid w:val="008F04BD"/>
    <w:rsid w:val="009021F8"/>
    <w:rsid w:val="009111D4"/>
    <w:rsid w:val="009126FF"/>
    <w:rsid w:val="00A70BEF"/>
    <w:rsid w:val="00A73821"/>
    <w:rsid w:val="00B541DF"/>
    <w:rsid w:val="00C851C3"/>
    <w:rsid w:val="00D44027"/>
    <w:rsid w:val="00D72E58"/>
    <w:rsid w:val="00D84585"/>
    <w:rsid w:val="00DD1FF9"/>
    <w:rsid w:val="00DF299E"/>
    <w:rsid w:val="00E122D8"/>
    <w:rsid w:val="00E737D5"/>
    <w:rsid w:val="00EA0E03"/>
    <w:rsid w:val="00EB7A25"/>
    <w:rsid w:val="00F03012"/>
    <w:rsid w:val="00F70588"/>
    <w:rsid w:val="00F7353A"/>
    <w:rsid w:val="00FC5D7E"/>
    <w:rsid w:val="00FD11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06A8"/>
    <w:pPr>
      <w:spacing w:line="360" w:lineRule="auto"/>
      <w:ind w:firstLine="709"/>
      <w:jc w:val="both"/>
    </w:pPr>
    <w:rPr>
      <w:rFonts w:ascii="Arial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-pracovit">
    <w:name w:val="A-pracoviště"/>
    <w:basedOn w:val="Normln"/>
    <w:link w:val="A-pracovitChar"/>
    <w:rsid w:val="00E737D5"/>
    <w:rPr>
      <w:b/>
      <w:noProof/>
      <w:sz w:val="8"/>
      <w:szCs w:val="8"/>
      <w:lang w:eastAsia="cs-CZ"/>
    </w:rPr>
  </w:style>
  <w:style w:type="character" w:customStyle="1" w:styleId="A-pracovitChar">
    <w:name w:val="A-pracoviště Char"/>
    <w:basedOn w:val="Standardnpsmoodstavce"/>
    <w:link w:val="A-pracovit"/>
    <w:rsid w:val="00E737D5"/>
    <w:rPr>
      <w:rFonts w:cs="Arial"/>
      <w:b/>
      <w:noProof/>
      <w:sz w:val="8"/>
      <w:szCs w:val="8"/>
      <w:lang w:eastAsia="cs-CZ"/>
    </w:rPr>
  </w:style>
  <w:style w:type="paragraph" w:customStyle="1" w:styleId="Styl1">
    <w:name w:val="Styl1"/>
    <w:basedOn w:val="A-pracovit"/>
    <w:link w:val="Styl1Char"/>
    <w:rsid w:val="00E737D5"/>
    <w:rPr>
      <w:b w:val="0"/>
      <w:i/>
      <w:sz w:val="24"/>
      <w:szCs w:val="24"/>
    </w:rPr>
  </w:style>
  <w:style w:type="character" w:customStyle="1" w:styleId="Styl1Char">
    <w:name w:val="Styl1 Char"/>
    <w:basedOn w:val="A-pracovitChar"/>
    <w:link w:val="Styl1"/>
    <w:rsid w:val="00E737D5"/>
    <w:rPr>
      <w:rFonts w:cs="Arial"/>
      <w:b w:val="0"/>
      <w:i/>
      <w:noProof/>
      <w:sz w:val="24"/>
      <w:szCs w:val="24"/>
      <w:lang w:eastAsia="cs-CZ"/>
    </w:rPr>
  </w:style>
  <w:style w:type="paragraph" w:customStyle="1" w:styleId="B-odrazky">
    <w:name w:val="B-odrazky"/>
    <w:basedOn w:val="Odstavecseseznamem"/>
    <w:link w:val="B-odrazkyChar"/>
    <w:rsid w:val="00E737D5"/>
    <w:pPr>
      <w:numPr>
        <w:numId w:val="1"/>
      </w:numPr>
    </w:pPr>
    <w:rPr>
      <w:b/>
      <w:sz w:val="28"/>
      <w:szCs w:val="28"/>
    </w:rPr>
  </w:style>
  <w:style w:type="character" w:customStyle="1" w:styleId="B-odrazkyChar">
    <w:name w:val="B-odrazky Char"/>
    <w:basedOn w:val="Standardnpsmoodstavce"/>
    <w:link w:val="B-odrazky"/>
    <w:rsid w:val="00E737D5"/>
    <w:rPr>
      <w:b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E737D5"/>
    <w:pPr>
      <w:ind w:left="708"/>
    </w:pPr>
  </w:style>
  <w:style w:type="paragraph" w:customStyle="1" w:styleId="A-pracoviste">
    <w:name w:val="A-pracoviste"/>
    <w:basedOn w:val="A-pracovit"/>
    <w:link w:val="A-pracovisteChar"/>
    <w:rsid w:val="00E737D5"/>
    <w:rPr>
      <w:b w:val="0"/>
      <w:i/>
      <w:sz w:val="24"/>
      <w:szCs w:val="24"/>
    </w:rPr>
  </w:style>
  <w:style w:type="character" w:customStyle="1" w:styleId="A-pracovisteChar">
    <w:name w:val="A-pracoviste Char"/>
    <w:basedOn w:val="A-pracovitChar"/>
    <w:link w:val="A-pracoviste"/>
    <w:rsid w:val="00E737D5"/>
    <w:rPr>
      <w:rFonts w:cs="Arial"/>
      <w:b w:val="0"/>
      <w:i/>
      <w:noProof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7353A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353A"/>
    <w:rPr>
      <w:rFonts w:ascii="Arial" w:hAnsi="Arial" w:cs="Arial"/>
    </w:rPr>
  </w:style>
  <w:style w:type="paragraph" w:styleId="Zpat">
    <w:name w:val="footer"/>
    <w:basedOn w:val="Normln"/>
    <w:link w:val="ZpatChar"/>
    <w:uiPriority w:val="99"/>
    <w:unhideWhenUsed/>
    <w:rsid w:val="00F7353A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353A"/>
    <w:rPr>
      <w:rFonts w:ascii="Arial" w:hAnsi="Arial" w:cs="Ari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35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353A"/>
    <w:rPr>
      <w:rFonts w:ascii="Tahoma" w:hAnsi="Tahoma" w:cs="Tahoma"/>
      <w:sz w:val="16"/>
      <w:szCs w:val="16"/>
    </w:rPr>
  </w:style>
  <w:style w:type="paragraph" w:customStyle="1" w:styleId="Obsahtabulky">
    <w:name w:val="Obsah tabulky"/>
    <w:basedOn w:val="Normln"/>
    <w:rsid w:val="00A70BEF"/>
    <w:pPr>
      <w:widowControl w:val="0"/>
      <w:suppressLineNumbers/>
      <w:suppressAutoHyphens/>
      <w:spacing w:line="240" w:lineRule="auto"/>
      <w:ind w:firstLine="0"/>
      <w:jc w:val="left"/>
    </w:pPr>
    <w:rPr>
      <w:rFonts w:ascii="Times New Roman" w:eastAsia="Lucida Sans Unicode" w:hAnsi="Times New Roman" w:cs="Tahoma"/>
      <w:sz w:val="24"/>
      <w:szCs w:val="24"/>
    </w:rPr>
  </w:style>
  <w:style w:type="character" w:styleId="Hypertextovodkaz">
    <w:name w:val="Hyperlink"/>
    <w:uiPriority w:val="99"/>
    <w:unhideWhenUsed/>
    <w:rsid w:val="004A4FBC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A18F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06A8"/>
    <w:pPr>
      <w:spacing w:line="360" w:lineRule="auto"/>
      <w:ind w:firstLine="709"/>
      <w:jc w:val="both"/>
    </w:pPr>
    <w:rPr>
      <w:rFonts w:ascii="Arial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-pracovit">
    <w:name w:val="A-pracoviště"/>
    <w:basedOn w:val="Normln"/>
    <w:link w:val="A-pracovitChar"/>
    <w:rsid w:val="00E737D5"/>
    <w:rPr>
      <w:b/>
      <w:noProof/>
      <w:sz w:val="8"/>
      <w:szCs w:val="8"/>
      <w:lang w:eastAsia="cs-CZ"/>
    </w:rPr>
  </w:style>
  <w:style w:type="character" w:customStyle="1" w:styleId="A-pracovitChar">
    <w:name w:val="A-pracoviště Char"/>
    <w:basedOn w:val="Standardnpsmoodstavce"/>
    <w:link w:val="A-pracovit"/>
    <w:rsid w:val="00E737D5"/>
    <w:rPr>
      <w:rFonts w:cs="Arial"/>
      <w:b/>
      <w:noProof/>
      <w:sz w:val="8"/>
      <w:szCs w:val="8"/>
      <w:lang w:eastAsia="cs-CZ"/>
    </w:rPr>
  </w:style>
  <w:style w:type="paragraph" w:customStyle="1" w:styleId="Styl1">
    <w:name w:val="Styl1"/>
    <w:basedOn w:val="A-pracovit"/>
    <w:link w:val="Styl1Char"/>
    <w:rsid w:val="00E737D5"/>
    <w:rPr>
      <w:b w:val="0"/>
      <w:i/>
      <w:sz w:val="24"/>
      <w:szCs w:val="24"/>
    </w:rPr>
  </w:style>
  <w:style w:type="character" w:customStyle="1" w:styleId="Styl1Char">
    <w:name w:val="Styl1 Char"/>
    <w:basedOn w:val="A-pracovitChar"/>
    <w:link w:val="Styl1"/>
    <w:rsid w:val="00E737D5"/>
    <w:rPr>
      <w:rFonts w:cs="Arial"/>
      <w:b w:val="0"/>
      <w:i/>
      <w:noProof/>
      <w:sz w:val="24"/>
      <w:szCs w:val="24"/>
      <w:lang w:eastAsia="cs-CZ"/>
    </w:rPr>
  </w:style>
  <w:style w:type="paragraph" w:customStyle="1" w:styleId="B-odrazky">
    <w:name w:val="B-odrazky"/>
    <w:basedOn w:val="Odstavecseseznamem"/>
    <w:link w:val="B-odrazkyChar"/>
    <w:rsid w:val="00E737D5"/>
    <w:pPr>
      <w:numPr>
        <w:numId w:val="1"/>
      </w:numPr>
    </w:pPr>
    <w:rPr>
      <w:b/>
      <w:sz w:val="28"/>
      <w:szCs w:val="28"/>
    </w:rPr>
  </w:style>
  <w:style w:type="character" w:customStyle="1" w:styleId="B-odrazkyChar">
    <w:name w:val="B-odrazky Char"/>
    <w:basedOn w:val="Standardnpsmoodstavce"/>
    <w:link w:val="B-odrazky"/>
    <w:rsid w:val="00E737D5"/>
    <w:rPr>
      <w:b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E737D5"/>
    <w:pPr>
      <w:ind w:left="708"/>
    </w:pPr>
  </w:style>
  <w:style w:type="paragraph" w:customStyle="1" w:styleId="A-pracoviste">
    <w:name w:val="A-pracoviste"/>
    <w:basedOn w:val="A-pracovit"/>
    <w:link w:val="A-pracovisteChar"/>
    <w:rsid w:val="00E737D5"/>
    <w:rPr>
      <w:b w:val="0"/>
      <w:i/>
      <w:sz w:val="24"/>
      <w:szCs w:val="24"/>
    </w:rPr>
  </w:style>
  <w:style w:type="character" w:customStyle="1" w:styleId="A-pracovisteChar">
    <w:name w:val="A-pracoviste Char"/>
    <w:basedOn w:val="A-pracovitChar"/>
    <w:link w:val="A-pracoviste"/>
    <w:rsid w:val="00E737D5"/>
    <w:rPr>
      <w:rFonts w:cs="Arial"/>
      <w:b w:val="0"/>
      <w:i/>
      <w:noProof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7353A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353A"/>
    <w:rPr>
      <w:rFonts w:ascii="Arial" w:hAnsi="Arial" w:cs="Arial"/>
    </w:rPr>
  </w:style>
  <w:style w:type="paragraph" w:styleId="Zpat">
    <w:name w:val="footer"/>
    <w:basedOn w:val="Normln"/>
    <w:link w:val="ZpatChar"/>
    <w:uiPriority w:val="99"/>
    <w:unhideWhenUsed/>
    <w:rsid w:val="00F7353A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353A"/>
    <w:rPr>
      <w:rFonts w:ascii="Arial" w:hAnsi="Arial" w:cs="Ari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35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353A"/>
    <w:rPr>
      <w:rFonts w:ascii="Tahoma" w:hAnsi="Tahoma" w:cs="Tahoma"/>
      <w:sz w:val="16"/>
      <w:szCs w:val="16"/>
    </w:rPr>
  </w:style>
  <w:style w:type="paragraph" w:customStyle="1" w:styleId="Obsahtabulky">
    <w:name w:val="Obsah tabulky"/>
    <w:basedOn w:val="Normln"/>
    <w:rsid w:val="00A70BEF"/>
    <w:pPr>
      <w:widowControl w:val="0"/>
      <w:suppressLineNumbers/>
      <w:suppressAutoHyphens/>
      <w:spacing w:line="240" w:lineRule="auto"/>
      <w:ind w:firstLine="0"/>
      <w:jc w:val="left"/>
    </w:pPr>
    <w:rPr>
      <w:rFonts w:ascii="Times New Roman" w:eastAsia="Lucida Sans Unicode" w:hAnsi="Times New Roman" w:cs="Tahoma"/>
      <w:sz w:val="24"/>
      <w:szCs w:val="24"/>
    </w:rPr>
  </w:style>
  <w:style w:type="character" w:styleId="Hypertextovodkaz">
    <w:name w:val="Hyperlink"/>
    <w:uiPriority w:val="99"/>
    <w:unhideWhenUsed/>
    <w:rsid w:val="004A4FBC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A18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8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8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jpeg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B0B20-7C10-4D58-8B10-3D222A936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LANEX a.s.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Štěpáníková Alena</cp:lastModifiedBy>
  <cp:revision>3</cp:revision>
  <cp:lastPrinted>2015-12-18T10:49:00Z</cp:lastPrinted>
  <dcterms:created xsi:type="dcterms:W3CDTF">2016-03-31T06:04:00Z</dcterms:created>
  <dcterms:modified xsi:type="dcterms:W3CDTF">2016-03-31T06:42:00Z</dcterms:modified>
</cp:coreProperties>
</file>